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63" w:rsidRPr="00E757D4" w:rsidRDefault="00420C63" w:rsidP="00E757D4">
      <w:pPr>
        <w:jc w:val="center"/>
        <w:rPr>
          <w:rFonts w:ascii="Arial" w:hAnsi="Arial" w:cs="Arial"/>
          <w:b/>
          <w:sz w:val="32"/>
          <w:szCs w:val="32"/>
        </w:rPr>
      </w:pPr>
      <w:r w:rsidRPr="00E757D4">
        <w:rPr>
          <w:rFonts w:ascii="Arial" w:hAnsi="Arial" w:cs="Arial"/>
          <w:b/>
          <w:sz w:val="32"/>
          <w:szCs w:val="32"/>
        </w:rPr>
        <w:t>Nobel Prize in Chemistry 2018</w:t>
      </w:r>
    </w:p>
    <w:p w:rsidR="00D670FE" w:rsidRPr="00E757D4" w:rsidRDefault="00E757D4" w:rsidP="00E757D4">
      <w:pPr>
        <w:jc w:val="center"/>
        <w:rPr>
          <w:rFonts w:ascii="Arial" w:hAnsi="Arial" w:cs="Arial"/>
          <w:sz w:val="32"/>
          <w:szCs w:val="32"/>
          <w:u w:val="single"/>
        </w:rPr>
      </w:pPr>
      <w:r w:rsidRPr="00E757D4">
        <w:rPr>
          <w:rFonts w:ascii="Arial" w:hAnsi="Arial" w:cs="Arial"/>
          <w:sz w:val="32"/>
          <w:szCs w:val="32"/>
          <w:u w:val="single"/>
        </w:rPr>
        <w:t>Sneha Srivastava</w:t>
      </w:r>
    </w:p>
    <w:p w:rsidR="00E757D4" w:rsidRDefault="00E757D4" w:rsidP="00E757D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Department of chemistry, IIS (deemed to be) University, Jaipur-302020</w:t>
      </w:r>
    </w:p>
    <w:p w:rsidR="007B0B6E" w:rsidRPr="00963E7B" w:rsidRDefault="00963E7B" w:rsidP="00E757D4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3E7B">
        <w:rPr>
          <w:rFonts w:ascii="Arial" w:hAnsi="Arial" w:cs="Arial"/>
          <w:color w:val="000000" w:themeColor="text1"/>
          <w:sz w:val="24"/>
          <w:szCs w:val="24"/>
        </w:rPr>
        <w:t>Since the first seed</w:t>
      </w:r>
      <w:r w:rsidR="0061308D" w:rsidRPr="00963E7B">
        <w:rPr>
          <w:rFonts w:ascii="Arial" w:hAnsi="Arial" w:cs="Arial"/>
          <w:color w:val="000000" w:themeColor="text1"/>
          <w:sz w:val="24"/>
          <w:szCs w:val="24"/>
        </w:rPr>
        <w:t xml:space="preserve"> of life arose around 3.7 billion year</w:t>
      </w:r>
      <w:r w:rsidR="00044514">
        <w:rPr>
          <w:rFonts w:ascii="Arial" w:hAnsi="Arial" w:cs="Arial"/>
          <w:color w:val="000000" w:themeColor="text1"/>
          <w:sz w:val="24"/>
          <w:szCs w:val="24"/>
        </w:rPr>
        <w:t>s ago, almost every crevice on e</w:t>
      </w:r>
      <w:r w:rsidR="0061308D" w:rsidRPr="00963E7B">
        <w:rPr>
          <w:rFonts w:ascii="Arial" w:hAnsi="Arial" w:cs="Arial"/>
          <w:color w:val="000000" w:themeColor="text1"/>
          <w:sz w:val="24"/>
          <w:szCs w:val="24"/>
        </w:rPr>
        <w:t>arth has filled w</w:t>
      </w:r>
      <w:r w:rsidR="00044514">
        <w:rPr>
          <w:rFonts w:ascii="Arial" w:hAnsi="Arial" w:cs="Arial"/>
          <w:color w:val="000000" w:themeColor="text1"/>
          <w:sz w:val="24"/>
          <w:szCs w:val="24"/>
        </w:rPr>
        <w:t xml:space="preserve">ith different organisms. Life </w:t>
      </w:r>
      <w:r w:rsidR="0061308D" w:rsidRPr="00963E7B">
        <w:rPr>
          <w:rFonts w:ascii="Arial" w:hAnsi="Arial" w:cs="Arial"/>
          <w:color w:val="000000" w:themeColor="text1"/>
          <w:sz w:val="24"/>
          <w:szCs w:val="24"/>
        </w:rPr>
        <w:t>spread to hot springs, deep oceans and dry de</w:t>
      </w:r>
      <w:r w:rsidR="00044514">
        <w:rPr>
          <w:rFonts w:ascii="Arial" w:hAnsi="Arial" w:cs="Arial"/>
          <w:color w:val="000000" w:themeColor="text1"/>
          <w:sz w:val="24"/>
          <w:szCs w:val="24"/>
        </w:rPr>
        <w:t>serts, all because evolution</w:t>
      </w:r>
      <w:r w:rsidR="0061308D" w:rsidRPr="00963E7B">
        <w:rPr>
          <w:rFonts w:ascii="Arial" w:hAnsi="Arial" w:cs="Arial"/>
          <w:color w:val="000000" w:themeColor="text1"/>
          <w:sz w:val="24"/>
          <w:szCs w:val="24"/>
        </w:rPr>
        <w:t xml:space="preserve"> solved a number of chemical problems. The Royal Swedish Academy of Science decided to award the Nobel Prize in Chemistry 2018 with one half to </w:t>
      </w:r>
      <w:r w:rsidR="0061308D" w:rsidRPr="00963E7B">
        <w:rPr>
          <w:rStyle w:val="Strong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Frances H. Arnold</w:t>
      </w:r>
      <w:r w:rsidR="00912ED1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</w:rPr>
        <w:t>,</w:t>
      </w:r>
      <w:r w:rsidR="0061308D" w:rsidRPr="00963E7B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1308D" w:rsidRPr="00963E7B">
        <w:rPr>
          <w:rFonts w:ascii="Arial" w:hAnsi="Arial" w:cs="Arial"/>
          <w:color w:val="000000" w:themeColor="text1"/>
          <w:sz w:val="24"/>
          <w:szCs w:val="24"/>
        </w:rPr>
        <w:t xml:space="preserve">California Institute of Technology, Pasadena, USA </w:t>
      </w:r>
      <w:r w:rsidR="0061308D" w:rsidRPr="00963E7B">
        <w:rPr>
          <w:rStyle w:val="Emph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“for the directed evolution of enzymes” </w:t>
      </w:r>
      <w:r w:rsidR="0061308D" w:rsidRPr="00963E7B">
        <w:rPr>
          <w:rFonts w:ascii="Arial" w:hAnsi="Arial" w:cs="Arial"/>
          <w:color w:val="000000" w:themeColor="text1"/>
          <w:sz w:val="24"/>
          <w:szCs w:val="24"/>
        </w:rPr>
        <w:t xml:space="preserve">and the other half jointly to </w:t>
      </w:r>
      <w:r w:rsidR="0061308D" w:rsidRPr="00963E7B">
        <w:rPr>
          <w:rStyle w:val="Strong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George P.</w:t>
      </w:r>
      <w:r w:rsidR="003930F3">
        <w:rPr>
          <w:rStyle w:val="Strong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1308D" w:rsidRPr="00963E7B">
        <w:rPr>
          <w:rStyle w:val="Strong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Smith</w:t>
      </w:r>
      <w:r w:rsidR="00912ED1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</w:rPr>
        <w:t>,</w:t>
      </w:r>
      <w:r w:rsidR="0061308D" w:rsidRPr="00963E7B">
        <w:rPr>
          <w:rStyle w:val="Strong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1308D" w:rsidRPr="00963E7B">
        <w:rPr>
          <w:rFonts w:ascii="Arial" w:hAnsi="Arial" w:cs="Arial"/>
          <w:color w:val="000000" w:themeColor="text1"/>
          <w:sz w:val="24"/>
          <w:szCs w:val="24"/>
        </w:rPr>
        <w:t xml:space="preserve">University of Missouri, Columbia, USA and </w:t>
      </w:r>
      <w:r w:rsidR="0061308D" w:rsidRPr="00963E7B">
        <w:rPr>
          <w:rStyle w:val="Strong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Sir Gregory P. Winter</w:t>
      </w:r>
      <w:r w:rsidR="00912ED1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</w:rPr>
        <w:t>,</w:t>
      </w:r>
      <w:r w:rsidR="0061308D" w:rsidRPr="00963E7B">
        <w:rPr>
          <w:rStyle w:val="Strong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1308D" w:rsidRPr="00963E7B">
        <w:rPr>
          <w:rFonts w:ascii="Arial" w:hAnsi="Arial" w:cs="Arial"/>
          <w:color w:val="000000" w:themeColor="text1"/>
          <w:sz w:val="24"/>
          <w:szCs w:val="24"/>
        </w:rPr>
        <w:t xml:space="preserve">MRC Laboratory of Molecular Biology, Cambridge, UK </w:t>
      </w:r>
      <w:r w:rsidR="0061308D" w:rsidRPr="00963E7B">
        <w:rPr>
          <w:rStyle w:val="Emph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“for the phage display of peptides and antibodies</w:t>
      </w:r>
      <w:r w:rsidR="007B0B6E" w:rsidRPr="00963E7B">
        <w:rPr>
          <w:rStyle w:val="Emph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’’</w:t>
      </w:r>
      <w:r w:rsidR="007B0B6E" w:rsidRPr="00963E7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757D4" w:rsidRPr="00694E03" w:rsidRDefault="00694E03" w:rsidP="00044514">
      <w:pPr>
        <w:spacing w:before="240"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They</w:t>
      </w:r>
      <w:r w:rsidR="00E757D4" w:rsidRPr="00963E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2B8C" w:rsidRPr="00963E7B">
        <w:rPr>
          <w:rFonts w:ascii="Arial" w:hAnsi="Arial" w:cs="Arial"/>
          <w:color w:val="000000" w:themeColor="text1"/>
          <w:sz w:val="24"/>
          <w:szCs w:val="24"/>
        </w:rPr>
        <w:t>have</w:t>
      </w:r>
      <w:r w:rsidR="00E757D4" w:rsidRPr="00963E7B">
        <w:rPr>
          <w:rFonts w:ascii="Arial" w:hAnsi="Arial" w:cs="Arial"/>
          <w:color w:val="000000" w:themeColor="text1"/>
          <w:sz w:val="24"/>
          <w:szCs w:val="24"/>
        </w:rPr>
        <w:t xml:space="preserve"> been inspired by the power of evolution and used the same principles – genetic change and selection – to develop proteins that </w:t>
      </w:r>
      <w:r>
        <w:rPr>
          <w:rFonts w:ascii="Arial" w:hAnsi="Arial" w:cs="Arial"/>
          <w:color w:val="000000" w:themeColor="text1"/>
          <w:sz w:val="24"/>
          <w:szCs w:val="24"/>
        </w:rPr>
        <w:t>can solve</w:t>
      </w:r>
      <w:r w:rsidR="00722B8C">
        <w:rPr>
          <w:rFonts w:ascii="Arial" w:hAnsi="Arial" w:cs="Arial"/>
          <w:color w:val="000000" w:themeColor="text1"/>
          <w:sz w:val="24"/>
          <w:szCs w:val="24"/>
        </w:rPr>
        <w:t xml:space="preserve"> many medical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problems. They</w:t>
      </w:r>
      <w:r w:rsidR="0061308D" w:rsidRPr="00963E7B">
        <w:rPr>
          <w:rFonts w:ascii="Arial" w:hAnsi="Arial" w:cs="Arial"/>
          <w:color w:val="000000" w:themeColor="text1"/>
          <w:sz w:val="24"/>
          <w:szCs w:val="24"/>
        </w:rPr>
        <w:t xml:space="preserve"> have taken control over</w:t>
      </w:r>
      <w:r w:rsidR="00E757D4" w:rsidRPr="00963E7B">
        <w:rPr>
          <w:rFonts w:ascii="Arial" w:hAnsi="Arial" w:cs="Arial"/>
          <w:color w:val="000000" w:themeColor="text1"/>
          <w:sz w:val="24"/>
          <w:szCs w:val="24"/>
        </w:rPr>
        <w:t xml:space="preserve"> evolution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of proteins</w:t>
      </w:r>
      <w:r w:rsidR="00E757D4" w:rsidRPr="00963E7B">
        <w:rPr>
          <w:rFonts w:ascii="Arial" w:hAnsi="Arial" w:cs="Arial"/>
          <w:color w:val="000000" w:themeColor="text1"/>
          <w:sz w:val="24"/>
          <w:szCs w:val="24"/>
        </w:rPr>
        <w:t xml:space="preserve"> and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DNA</w:t>
      </w:r>
      <w:r w:rsidR="00E757D4" w:rsidRPr="00963E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that can be use</w:t>
      </w:r>
      <w:r w:rsidR="00722B8C">
        <w:rPr>
          <w:rFonts w:ascii="Arial" w:hAnsi="Arial" w:cs="Arial"/>
          <w:color w:val="000000" w:themeColor="text1"/>
          <w:sz w:val="24"/>
          <w:szCs w:val="24"/>
        </w:rPr>
        <w:t>d</w:t>
      </w:r>
      <w:r w:rsidR="00E757D4" w:rsidRPr="00963E7B">
        <w:rPr>
          <w:rFonts w:ascii="Arial" w:hAnsi="Arial" w:cs="Arial"/>
          <w:color w:val="000000" w:themeColor="text1"/>
          <w:sz w:val="24"/>
          <w:szCs w:val="24"/>
        </w:rPr>
        <w:t xml:space="preserve"> for purposes</w:t>
      </w:r>
      <w:r w:rsidR="005E76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57D4" w:rsidRPr="00963E7B">
        <w:rPr>
          <w:rFonts w:ascii="Arial" w:hAnsi="Arial" w:cs="Arial"/>
          <w:color w:val="000000" w:themeColor="text1"/>
          <w:sz w:val="24"/>
          <w:szCs w:val="24"/>
        </w:rPr>
        <w:t>that bring</w:t>
      </w:r>
      <w:r w:rsidR="007B0B6E" w:rsidRPr="00963E7B">
        <w:rPr>
          <w:rFonts w:ascii="Arial" w:hAnsi="Arial" w:cs="Arial"/>
          <w:color w:val="000000" w:themeColor="text1"/>
          <w:sz w:val="24"/>
          <w:szCs w:val="24"/>
        </w:rPr>
        <w:t>s</w:t>
      </w:r>
      <w:r w:rsidR="00E757D4" w:rsidRPr="00963E7B">
        <w:rPr>
          <w:rFonts w:ascii="Arial" w:hAnsi="Arial" w:cs="Arial"/>
          <w:color w:val="000000" w:themeColor="text1"/>
          <w:sz w:val="24"/>
          <w:szCs w:val="24"/>
        </w:rPr>
        <w:t xml:space="preserve"> the greatest benefit to</w:t>
      </w:r>
      <w:r w:rsidR="00F547BB">
        <w:rPr>
          <w:rFonts w:ascii="Arial" w:hAnsi="Arial" w:cs="Arial"/>
          <w:color w:val="000000" w:themeColor="text1"/>
          <w:sz w:val="24"/>
          <w:szCs w:val="24"/>
        </w:rPr>
        <w:t xml:space="preserve"> the</w:t>
      </w:r>
      <w:r w:rsidR="00E757D4" w:rsidRPr="00963E7B">
        <w:rPr>
          <w:rFonts w:ascii="Arial" w:hAnsi="Arial" w:cs="Arial"/>
          <w:color w:val="000000" w:themeColor="text1"/>
          <w:sz w:val="24"/>
          <w:szCs w:val="24"/>
        </w:rPr>
        <w:t xml:space="preserve"> humankind. Enzymes produce</w:t>
      </w:r>
      <w:r>
        <w:rPr>
          <w:rFonts w:ascii="Arial" w:hAnsi="Arial" w:cs="Arial"/>
          <w:color w:val="000000" w:themeColor="text1"/>
          <w:sz w:val="24"/>
          <w:szCs w:val="24"/>
        </w:rPr>
        <w:t>d through directed evolution can also</w:t>
      </w:r>
      <w:r w:rsidR="006A02AC">
        <w:rPr>
          <w:rFonts w:ascii="Arial" w:hAnsi="Arial" w:cs="Arial"/>
          <w:color w:val="000000" w:themeColor="text1"/>
          <w:sz w:val="24"/>
          <w:szCs w:val="24"/>
        </w:rPr>
        <w:t xml:space="preserve"> be</w:t>
      </w:r>
      <w:r w:rsidR="00E757D4" w:rsidRPr="00963E7B">
        <w:rPr>
          <w:rFonts w:ascii="Arial" w:hAnsi="Arial" w:cs="Arial"/>
          <w:color w:val="000000" w:themeColor="text1"/>
          <w:sz w:val="24"/>
          <w:szCs w:val="24"/>
        </w:rPr>
        <w:t xml:space="preserve"> use</w:t>
      </w:r>
      <w:r w:rsidR="006A02AC">
        <w:rPr>
          <w:rFonts w:ascii="Arial" w:hAnsi="Arial" w:cs="Arial"/>
          <w:color w:val="000000" w:themeColor="text1"/>
          <w:sz w:val="24"/>
          <w:szCs w:val="24"/>
        </w:rPr>
        <w:t>d</w:t>
      </w:r>
      <w:r w:rsidR="00384ED3" w:rsidRPr="00963E7B">
        <w:rPr>
          <w:rFonts w:ascii="Arial" w:hAnsi="Arial" w:cs="Arial"/>
          <w:color w:val="000000" w:themeColor="text1"/>
          <w:sz w:val="24"/>
          <w:szCs w:val="24"/>
        </w:rPr>
        <w:t xml:space="preserve"> to manufacture</w:t>
      </w:r>
      <w:r w:rsidR="00E757D4" w:rsidRPr="00963E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16A0">
        <w:rPr>
          <w:rFonts w:ascii="Arial" w:hAnsi="Arial" w:cs="Arial"/>
          <w:color w:val="000000" w:themeColor="text1"/>
          <w:sz w:val="24"/>
          <w:szCs w:val="24"/>
        </w:rPr>
        <w:t xml:space="preserve">a range of chemicals, varying from </w:t>
      </w:r>
      <w:r w:rsidR="00E757D4" w:rsidRPr="00963E7B">
        <w:rPr>
          <w:rFonts w:ascii="Arial" w:hAnsi="Arial" w:cs="Arial"/>
          <w:color w:val="000000" w:themeColor="text1"/>
          <w:sz w:val="24"/>
          <w:szCs w:val="24"/>
        </w:rPr>
        <w:t>biofuels to pharmaceuticals</w:t>
      </w:r>
      <w:r w:rsidR="00E757D4" w:rsidRPr="00694E03">
        <w:rPr>
          <w:rFonts w:ascii="Arial" w:hAnsi="Arial" w:cs="Arial"/>
          <w:color w:val="000000" w:themeColor="text1"/>
          <w:sz w:val="24"/>
          <w:szCs w:val="24"/>
        </w:rPr>
        <w:t>. Antibodies</w:t>
      </w:r>
      <w:r w:rsidR="00C00AFF">
        <w:rPr>
          <w:rFonts w:ascii="Arial" w:hAnsi="Arial" w:cs="Arial"/>
          <w:color w:val="000000" w:themeColor="text1"/>
          <w:sz w:val="24"/>
          <w:szCs w:val="24"/>
        </w:rPr>
        <w:t>,</w:t>
      </w:r>
      <w:r w:rsidR="00E757D4" w:rsidRPr="00694E03">
        <w:rPr>
          <w:rFonts w:ascii="Arial" w:hAnsi="Arial" w:cs="Arial"/>
          <w:color w:val="000000" w:themeColor="text1"/>
          <w:sz w:val="24"/>
          <w:szCs w:val="24"/>
        </w:rPr>
        <w:t xml:space="preserve"> evolved using a method called phage display</w:t>
      </w:r>
      <w:r w:rsidR="00C00AFF">
        <w:rPr>
          <w:rFonts w:ascii="Arial" w:hAnsi="Arial" w:cs="Arial"/>
          <w:color w:val="000000" w:themeColor="text1"/>
          <w:sz w:val="24"/>
          <w:szCs w:val="24"/>
        </w:rPr>
        <w:t>,</w:t>
      </w:r>
      <w:r w:rsidR="00E757D4" w:rsidRPr="00694E03">
        <w:rPr>
          <w:rFonts w:ascii="Arial" w:hAnsi="Arial" w:cs="Arial"/>
          <w:color w:val="000000" w:themeColor="text1"/>
          <w:sz w:val="24"/>
          <w:szCs w:val="24"/>
        </w:rPr>
        <w:t xml:space="preserve"> can combat autoimmune diseases and in som</w:t>
      </w:r>
      <w:r w:rsidR="007B0B6E" w:rsidRPr="00694E03">
        <w:rPr>
          <w:rFonts w:ascii="Arial" w:hAnsi="Arial" w:cs="Arial"/>
          <w:color w:val="000000" w:themeColor="text1"/>
          <w:sz w:val="24"/>
          <w:szCs w:val="24"/>
        </w:rPr>
        <w:t xml:space="preserve">e cases cure metastatic cancer. </w:t>
      </w:r>
      <w:r w:rsidR="00E757D4" w:rsidRPr="00694E03">
        <w:rPr>
          <w:rFonts w:ascii="Arial" w:hAnsi="Arial" w:cs="Arial"/>
          <w:color w:val="000000" w:themeColor="text1"/>
          <w:sz w:val="24"/>
          <w:szCs w:val="24"/>
        </w:rPr>
        <w:t>Life’s chemical tool</w:t>
      </w:r>
      <w:r w:rsidR="00C00AF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9937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57D4" w:rsidRPr="00694E03">
        <w:rPr>
          <w:rFonts w:ascii="Arial" w:hAnsi="Arial" w:cs="Arial"/>
          <w:color w:val="000000" w:themeColor="text1"/>
          <w:sz w:val="24"/>
          <w:szCs w:val="24"/>
        </w:rPr>
        <w:t>proteins</w:t>
      </w:r>
      <w:r w:rsidR="00C00A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57D4" w:rsidRPr="00694E03">
        <w:rPr>
          <w:rFonts w:ascii="Arial" w:hAnsi="Arial" w:cs="Arial"/>
          <w:color w:val="000000" w:themeColor="text1"/>
          <w:sz w:val="24"/>
          <w:szCs w:val="24"/>
        </w:rPr>
        <w:t xml:space="preserve">– have been optimised, changed and renewed, creating incredible diversity. </w:t>
      </w:r>
    </w:p>
    <w:p w:rsidR="00E757D4" w:rsidRPr="00420C63" w:rsidRDefault="00E757D4" w:rsidP="00E757D4">
      <w:pPr>
        <w:jc w:val="both"/>
        <w:rPr>
          <w:rFonts w:ascii="Arial" w:hAnsi="Arial" w:cs="Arial"/>
          <w:sz w:val="32"/>
          <w:szCs w:val="32"/>
        </w:rPr>
      </w:pPr>
    </w:p>
    <w:sectPr w:rsidR="00E757D4" w:rsidRPr="00420C63" w:rsidSect="00D67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D51" w:rsidRDefault="004E6D51" w:rsidP="00E757D4">
      <w:pPr>
        <w:spacing w:after="0" w:line="240" w:lineRule="auto"/>
      </w:pPr>
      <w:r>
        <w:separator/>
      </w:r>
    </w:p>
  </w:endnote>
  <w:endnote w:type="continuationSeparator" w:id="1">
    <w:p w:rsidR="004E6D51" w:rsidRDefault="004E6D51" w:rsidP="00E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D51" w:rsidRDefault="004E6D51" w:rsidP="00E757D4">
      <w:pPr>
        <w:spacing w:after="0" w:line="240" w:lineRule="auto"/>
      </w:pPr>
      <w:r>
        <w:separator/>
      </w:r>
    </w:p>
  </w:footnote>
  <w:footnote w:type="continuationSeparator" w:id="1">
    <w:p w:rsidR="004E6D51" w:rsidRDefault="004E6D51" w:rsidP="00E75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C63"/>
    <w:rsid w:val="00044514"/>
    <w:rsid w:val="00312FEA"/>
    <w:rsid w:val="00382164"/>
    <w:rsid w:val="00384ED3"/>
    <w:rsid w:val="003930F3"/>
    <w:rsid w:val="00420C63"/>
    <w:rsid w:val="004E6D51"/>
    <w:rsid w:val="00575D0E"/>
    <w:rsid w:val="005E76A8"/>
    <w:rsid w:val="0061308D"/>
    <w:rsid w:val="00694E03"/>
    <w:rsid w:val="006A02AC"/>
    <w:rsid w:val="00722B8C"/>
    <w:rsid w:val="007A220E"/>
    <w:rsid w:val="007B0B6E"/>
    <w:rsid w:val="0080152F"/>
    <w:rsid w:val="00807AAB"/>
    <w:rsid w:val="00912ED1"/>
    <w:rsid w:val="00963E7B"/>
    <w:rsid w:val="00993729"/>
    <w:rsid w:val="009E16A0"/>
    <w:rsid w:val="00A35F2C"/>
    <w:rsid w:val="00A913D9"/>
    <w:rsid w:val="00B05B5E"/>
    <w:rsid w:val="00C00AFF"/>
    <w:rsid w:val="00C56314"/>
    <w:rsid w:val="00D33902"/>
    <w:rsid w:val="00D670FE"/>
    <w:rsid w:val="00E14631"/>
    <w:rsid w:val="00E757D4"/>
    <w:rsid w:val="00E84CED"/>
    <w:rsid w:val="00E96218"/>
    <w:rsid w:val="00F5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C6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5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7D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75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7D4"/>
    <w:rPr>
      <w:rFonts w:eastAsiaTheme="minorEastAsia"/>
      <w:lang w:val="en-US"/>
    </w:rPr>
  </w:style>
  <w:style w:type="character" w:styleId="Strong">
    <w:name w:val="Strong"/>
    <w:basedOn w:val="DefaultParagraphFont"/>
    <w:uiPriority w:val="22"/>
    <w:qFormat/>
    <w:rsid w:val="00E757D4"/>
    <w:rPr>
      <w:b/>
      <w:bCs/>
    </w:rPr>
  </w:style>
  <w:style w:type="paragraph" w:styleId="NormalWeb">
    <w:name w:val="Normal (Web)"/>
    <w:basedOn w:val="Normal"/>
    <w:uiPriority w:val="99"/>
    <w:unhideWhenUsed/>
    <w:rsid w:val="00E7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57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2019-01-21T07:19:00Z</dcterms:created>
  <dcterms:modified xsi:type="dcterms:W3CDTF">2019-01-21T10:19:00Z</dcterms:modified>
</cp:coreProperties>
</file>