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F3" w:rsidRDefault="00D561C7" w:rsidP="00D561C7">
      <w:pPr>
        <w:jc w:val="center"/>
        <w:rPr>
          <w:b/>
          <w:sz w:val="32"/>
          <w:szCs w:val="32"/>
        </w:rPr>
      </w:pPr>
      <w:r w:rsidRPr="00D561C7">
        <w:rPr>
          <w:b/>
          <w:sz w:val="32"/>
          <w:szCs w:val="32"/>
        </w:rPr>
        <w:t>Carbon Nanotubes</w:t>
      </w:r>
    </w:p>
    <w:p w:rsidR="00D561C7" w:rsidRDefault="00281313" w:rsidP="00D561C7">
      <w:pPr>
        <w:jc w:val="center"/>
        <w:rPr>
          <w:sz w:val="28"/>
          <w:szCs w:val="28"/>
          <w:u w:val="single"/>
        </w:rPr>
      </w:pPr>
      <w:r w:rsidRPr="00281313">
        <w:rPr>
          <w:sz w:val="28"/>
          <w:szCs w:val="28"/>
          <w:u w:val="single"/>
        </w:rPr>
        <w:t>Riya Aggarwal</w:t>
      </w:r>
    </w:p>
    <w:p w:rsidR="00281313" w:rsidRPr="00281313" w:rsidRDefault="00281313" w:rsidP="00D561C7">
      <w:pPr>
        <w:jc w:val="center"/>
        <w:rPr>
          <w:sz w:val="24"/>
          <w:szCs w:val="24"/>
        </w:rPr>
      </w:pPr>
      <w:r w:rsidRPr="00281313">
        <w:rPr>
          <w:sz w:val="24"/>
          <w:szCs w:val="24"/>
        </w:rPr>
        <w:t>IIS deemed to be a university, Jaipur</w:t>
      </w:r>
    </w:p>
    <w:p w:rsidR="00281313" w:rsidRDefault="00281313" w:rsidP="00D561C7">
      <w:pPr>
        <w:jc w:val="center"/>
        <w:rPr>
          <w:color w:val="548DD4" w:themeColor="text2" w:themeTint="99"/>
          <w:sz w:val="20"/>
          <w:szCs w:val="20"/>
          <w:u w:val="single"/>
        </w:rPr>
      </w:pPr>
      <w:hyperlink r:id="rId4" w:history="1">
        <w:r w:rsidRPr="00281313">
          <w:rPr>
            <w:rStyle w:val="Hyperlink"/>
            <w:color w:val="548DD4" w:themeColor="text2" w:themeTint="99"/>
            <w:sz w:val="20"/>
            <w:szCs w:val="20"/>
          </w:rPr>
          <w:t>riyaaggarwal2130@iisuniv.ac.in</w:t>
        </w:r>
      </w:hyperlink>
    </w:p>
    <w:p w:rsidR="00281313" w:rsidRPr="00281313" w:rsidRDefault="00281313" w:rsidP="001F4515">
      <w:pPr>
        <w:jc w:val="both"/>
        <w:rPr>
          <w:color w:val="000000" w:themeColor="text1"/>
          <w:sz w:val="24"/>
          <w:szCs w:val="24"/>
        </w:rPr>
      </w:pPr>
      <w:r w:rsidRPr="00281313">
        <w:rPr>
          <w:b/>
          <w:color w:val="000000" w:themeColor="text1"/>
          <w:sz w:val="24"/>
          <w:szCs w:val="24"/>
        </w:rPr>
        <w:t>Abstract</w:t>
      </w:r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Carbon Nanotubes are allotropes of carbon with a cylindrical nanostructure. These cylindrical carbon molecules have unusual properties, which are valuable for medical health, pesticides detection, removal of contaminants in drinking water, metal detection, cancer, </w:t>
      </w:r>
      <w:r w:rsidR="001F4515">
        <w:rPr>
          <w:color w:val="000000" w:themeColor="text1"/>
          <w:sz w:val="24"/>
          <w:szCs w:val="24"/>
        </w:rPr>
        <w:t xml:space="preserve">etc. It is categorised as singled- walled Nanotubes and multi- walled Nanotubes. The chemical bonding of Nanotubes involves entirely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sp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="001F4515">
        <w:rPr>
          <w:color w:val="000000" w:themeColor="text1"/>
          <w:sz w:val="24"/>
          <w:szCs w:val="24"/>
        </w:rPr>
        <w:t>- hybrid carbon atoms. It is also useful in Photoluminescence.</w:t>
      </w:r>
    </w:p>
    <w:p w:rsidR="00281313" w:rsidRPr="00281313" w:rsidRDefault="00281313" w:rsidP="00281313">
      <w:pPr>
        <w:rPr>
          <w:color w:val="548DD4" w:themeColor="text2" w:themeTint="99"/>
          <w:sz w:val="28"/>
          <w:szCs w:val="28"/>
          <w:u w:val="single"/>
        </w:rPr>
      </w:pPr>
    </w:p>
    <w:p w:rsidR="00281313" w:rsidRPr="00281313" w:rsidRDefault="00281313" w:rsidP="00D561C7">
      <w:pPr>
        <w:jc w:val="center"/>
        <w:rPr>
          <w:color w:val="548DD4" w:themeColor="text2" w:themeTint="99"/>
          <w:sz w:val="28"/>
          <w:szCs w:val="28"/>
          <w:u w:val="single"/>
        </w:rPr>
      </w:pPr>
    </w:p>
    <w:p w:rsidR="00281313" w:rsidRPr="00281313" w:rsidRDefault="00281313" w:rsidP="00D561C7">
      <w:pPr>
        <w:jc w:val="center"/>
        <w:rPr>
          <w:sz w:val="28"/>
          <w:szCs w:val="28"/>
        </w:rPr>
      </w:pPr>
    </w:p>
    <w:p w:rsidR="00281313" w:rsidRDefault="00281313" w:rsidP="00D561C7">
      <w:pPr>
        <w:jc w:val="center"/>
        <w:rPr>
          <w:sz w:val="28"/>
          <w:szCs w:val="28"/>
          <w:u w:val="single"/>
        </w:rPr>
      </w:pPr>
    </w:p>
    <w:p w:rsidR="00281313" w:rsidRPr="00281313" w:rsidRDefault="00281313" w:rsidP="00D561C7">
      <w:pPr>
        <w:jc w:val="center"/>
        <w:rPr>
          <w:sz w:val="28"/>
          <w:szCs w:val="28"/>
          <w:u w:val="single"/>
        </w:rPr>
      </w:pPr>
    </w:p>
    <w:sectPr w:rsidR="00281313" w:rsidRPr="00281313" w:rsidSect="000C7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D561C7"/>
    <w:rsid w:val="000C72F3"/>
    <w:rsid w:val="001F4515"/>
    <w:rsid w:val="00281313"/>
    <w:rsid w:val="00D5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31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F45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yaaggarwal2130@iisuniv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2019-01-19T15:38:00Z</dcterms:created>
  <dcterms:modified xsi:type="dcterms:W3CDTF">2019-01-19T15:55:00Z</dcterms:modified>
</cp:coreProperties>
</file>