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2D" w:rsidRDefault="00B57C2D">
      <w:pPr>
        <w:pStyle w:val="Title"/>
        <w:spacing w:before="120" w:after="120" w:line="480" w:lineRule="auto"/>
        <w:jc w:val="both"/>
        <w:rPr>
          <w:sz w:val="32"/>
          <w:szCs w:val="32"/>
        </w:rPr>
      </w:pPr>
      <w:r>
        <w:rPr>
          <w:sz w:val="32"/>
          <w:szCs w:val="32"/>
        </w:rPr>
        <w:t>Introduction</w:t>
      </w:r>
    </w:p>
    <w:p w:rsidR="00B57C2D" w:rsidRDefault="00B57C2D">
      <w:pPr>
        <w:tabs>
          <w:tab w:val="left" w:pos="720"/>
          <w:tab w:val="left" w:pos="1440"/>
        </w:tabs>
        <w:spacing w:before="240" w:after="240" w:line="480" w:lineRule="auto"/>
        <w:jc w:val="both"/>
        <w:rPr>
          <w:b/>
          <w:bCs/>
        </w:rPr>
      </w:pPr>
      <w:r>
        <w:t>A habitation with a population density of less than 400 per sq.km., where at least 75 percent of the male working population is engaged in agriculture and where there exists no municipality or board is defined as rural. Any marketing activity in which the one dominant participant is from the rural area is Rural Marketing. Rural marketing is a two way marketing process which  encompasses not only marketing of products which flow to rural areas, be it for production or consumption purposes, but also products which flow to urban  areas from rural areas.</w:t>
      </w:r>
    </w:p>
    <w:p w:rsidR="00B57C2D" w:rsidRDefault="00B57C2D">
      <w:pPr>
        <w:pStyle w:val="Title"/>
        <w:spacing w:before="120" w:after="120" w:line="480" w:lineRule="auto"/>
        <w:jc w:val="both"/>
        <w:rPr>
          <w:b w:val="0"/>
          <w:bCs w:val="0"/>
          <w:lang w:val="en-GB"/>
        </w:rPr>
      </w:pPr>
      <w:r>
        <w:rPr>
          <w:b w:val="0"/>
          <w:bCs w:val="0"/>
          <w:lang w:val="en-GB"/>
        </w:rPr>
        <w:t>The definition of rural marketing has widened its range going beyond the narrower sense of marketing of agricultural products. Now it incorporates consumable and durable agricultural inputs , Fast Moving Consumer Goods and Consumer Durables. About three-fourth of the total population resides in the rural areas and hence, the development of the nation is inter-linked with the development of the rural population. Immense potential exists in the rural area for a marketer. Though many FMCG companies have considerably tapped the potential of the rural market but not much has been done by the consumer durable companies. Consumer durables encompass a wide range of products but in this research only few products –Colour T.V., Ceiling Fan, Refrigerator, Mobile Phone, Motor Cycle, Radio and Washing Machine have been taken for study.</w:t>
      </w:r>
    </w:p>
    <w:p w:rsidR="00B57C2D" w:rsidRDefault="00B57C2D">
      <w:pPr>
        <w:pStyle w:val="Title"/>
        <w:spacing w:before="120" w:after="120" w:line="480" w:lineRule="auto"/>
        <w:jc w:val="both"/>
        <w:rPr>
          <w:rFonts w:ascii="Arial" w:hAnsi="Arial" w:cs="Arial"/>
          <w:b w:val="0"/>
          <w:bCs w:val="0"/>
          <w:lang w:val="en-GB"/>
        </w:rPr>
      </w:pPr>
      <w:r>
        <w:rPr>
          <w:b w:val="0"/>
          <w:bCs w:val="0"/>
          <w:lang w:val="en-GB"/>
        </w:rPr>
        <w:t xml:space="preserve">Covering the whole population of rural India was beyond the time and cost resources , therefore the scope of study was kept limited and  confined to Eastern Rajasthan that too five districts of  Rajasthan – Alwar, Dausa, Bharatpur, Tonk and  Jaipur . </w:t>
      </w:r>
    </w:p>
    <w:p w:rsidR="00B57C2D" w:rsidRDefault="00B57C2D">
      <w:pPr>
        <w:pStyle w:val="Title"/>
        <w:spacing w:before="120" w:after="120" w:line="480" w:lineRule="auto"/>
        <w:jc w:val="both"/>
        <w:rPr>
          <w:color w:val="000000"/>
          <w:sz w:val="32"/>
          <w:szCs w:val="32"/>
        </w:rPr>
      </w:pPr>
    </w:p>
    <w:p w:rsidR="00B57C2D" w:rsidRDefault="00B57C2D">
      <w:pPr>
        <w:pStyle w:val="Title"/>
        <w:spacing w:before="120" w:after="120" w:line="480" w:lineRule="auto"/>
        <w:jc w:val="both"/>
        <w:rPr>
          <w:color w:val="000000"/>
          <w:sz w:val="32"/>
          <w:szCs w:val="32"/>
        </w:rPr>
      </w:pPr>
      <w:r>
        <w:rPr>
          <w:color w:val="000000"/>
          <w:sz w:val="32"/>
          <w:szCs w:val="32"/>
        </w:rPr>
        <w:lastRenderedPageBreak/>
        <w:t>Review of Literature</w:t>
      </w:r>
    </w:p>
    <w:p w:rsidR="00B57C2D" w:rsidRDefault="00B57C2D">
      <w:pPr>
        <w:spacing w:line="480" w:lineRule="auto"/>
        <w:jc w:val="both"/>
        <w:rPr>
          <w:rFonts w:ascii="Arial" w:hAnsi="Arial" w:cs="Arial"/>
          <w:lang w:val="en-US"/>
        </w:rPr>
      </w:pPr>
      <w:r>
        <w:t>Despite the importance of rural marketing in the economy, on one hand, and several weakness and  inadequacies with which it has been functioning, on the other, no serious attempt has been made to study its different aspects either by the Government or by the academicians in India. The thesis includes substantial part devoted to reviewing  the  literature studied on rural marketing. This is done in terms of the published literature available in the form of articles, studies, reports and books which the researcher went through prior to the main research .Some literary works directly related to the research work have been mentioned here</w:t>
      </w:r>
      <w:r>
        <w:rPr>
          <w:rFonts w:ascii="Arial" w:hAnsi="Arial" w:cs="Arial"/>
          <w:lang w:val="en-US"/>
        </w:rPr>
        <w:t>:</w:t>
      </w:r>
    </w:p>
    <w:p w:rsidR="00B57C2D" w:rsidRDefault="00B57C2D">
      <w:pPr>
        <w:spacing w:before="120" w:after="120" w:line="480" w:lineRule="auto"/>
        <w:jc w:val="both"/>
        <w:rPr>
          <w:color w:val="000000"/>
        </w:rPr>
      </w:pPr>
      <w:r>
        <w:rPr>
          <w:b/>
          <w:bCs/>
        </w:rPr>
        <w:t>Pradeep Kashyap (2012)</w:t>
      </w:r>
      <w:r>
        <w:rPr>
          <w:b/>
          <w:bCs/>
          <w:vertAlign w:val="superscript"/>
        </w:rPr>
        <w:t>3.</w:t>
      </w:r>
      <w:r>
        <w:rPr>
          <w:rStyle w:val="FootnoteReference"/>
          <w:b/>
          <w:bCs/>
        </w:rPr>
        <w:footnoteReference w:id="2"/>
      </w:r>
      <w:r>
        <w:t xml:space="preserve">  The most important contribution of this book which is considered bible of Rural Marketing is that it gives various data tables giving statistical information on rural market in general , market dynamics and media which are rare to obtain. The authors enlighten us with the major challenges that a rural marketer needs to overcome.-Challenge of reach, Challenge of awareness and accessibility of your product, Challenge of influence .Across product categories ,rural penetration and awareness remain low. Often, marketers need to build not just their brands but also  entire category .The need is not just to reach or communicate but to actually influence consumption and buying  behavior. The author further sites the examples of the innovative projects which have attempted to address these challenges, one of them being-HUL,s project-Shakti, The book highlights the emerging trends in rural marketing and points to a steep learning curve for companies eyeing rural markets in India. Many myths about rural marketing are enumerated which need to be debunked. The book gives a detailed economic scenario of rural India. It gives and explains well  the Rural Economic Structure giving insight </w:t>
      </w:r>
      <w:r>
        <w:lastRenderedPageBreak/>
        <w:t xml:space="preserve">into economies of both farm and non-farm sectors, their compositions, enterprises ,their incomes and consumptions. </w:t>
      </w:r>
      <w:r>
        <w:rPr>
          <w:color w:val="000000"/>
        </w:rPr>
        <w:tab/>
        <w:t xml:space="preserve"> </w:t>
      </w:r>
    </w:p>
    <w:p w:rsidR="00B57C2D" w:rsidRDefault="00B57C2D">
      <w:pPr>
        <w:spacing w:before="120" w:after="120" w:line="480" w:lineRule="auto"/>
        <w:jc w:val="both"/>
      </w:pPr>
      <w:r>
        <w:rPr>
          <w:b/>
          <w:bCs/>
        </w:rPr>
        <w:t>Balram Dogra (2008)</w:t>
      </w:r>
      <w:r>
        <w:rPr>
          <w:b/>
          <w:bCs/>
          <w:vertAlign w:val="superscript"/>
        </w:rPr>
        <w:t>3.</w:t>
      </w:r>
      <w:r>
        <w:rPr>
          <w:rStyle w:val="FootnoteReference"/>
          <w:b/>
          <w:bCs/>
        </w:rPr>
        <w:footnoteReference w:id="3"/>
      </w:r>
      <w:r>
        <w:t xml:space="preserve"> gives a detailed information about Rural Marketing Mix. The author covers rural market segmentation ,market environment and analysis, comparison of rural and urban markets, marketing research, consumer behavior, channel management and rural retailing. The book has a strategic focus and illustrates various strategies that are being pursued by organizations to enter the rural markets or for staying competitive in such markets. It has an applied orientation and includes case-base studies on organizations in FMCG, consumer durables, financial, IT and agriculture sectors. These form blue print for action for future marketers .The book has chapters on e-Rural marketing, Organised rural retailing, Rural market mapping and Corporate social responsibility which throw  light on the recent corporate practices especially pertaining to rural segment.</w:t>
      </w:r>
    </w:p>
    <w:p w:rsidR="00B57C2D" w:rsidRDefault="00B57C2D">
      <w:pPr>
        <w:spacing w:before="120" w:after="120"/>
        <w:jc w:val="both"/>
        <w:rPr>
          <w:b/>
          <w:bCs/>
        </w:rPr>
      </w:pPr>
    </w:p>
    <w:p w:rsidR="00B57C2D" w:rsidRDefault="00B57C2D">
      <w:pPr>
        <w:spacing w:before="120" w:after="120" w:line="480" w:lineRule="auto"/>
        <w:jc w:val="both"/>
      </w:pPr>
      <w:r>
        <w:rPr>
          <w:b/>
          <w:bCs/>
        </w:rPr>
        <w:t>Awdhesh Kumar Singh (2005)</w:t>
      </w:r>
      <w:r>
        <w:rPr>
          <w:b/>
          <w:bCs/>
          <w:vertAlign w:val="superscript"/>
        </w:rPr>
        <w:t>3.</w:t>
      </w:r>
      <w:r>
        <w:rPr>
          <w:rStyle w:val="FootnoteReference"/>
          <w:b/>
          <w:bCs/>
        </w:rPr>
        <w:footnoteReference w:id="4"/>
      </w:r>
      <w:r>
        <w:rPr>
          <w:b/>
          <w:bCs/>
        </w:rPr>
        <w:t xml:space="preserve"> </w:t>
      </w:r>
      <w:r>
        <w:t xml:space="preserve">enumerates the impact of liberalised economy on the Rural Market.It gives a detailed consumer profile of Rural Market and explains the present scenario of marketing of consumer goods specifically. The book gives latest updated and highly structured marketing perspective, issues and trend analysis. Comprehensive coverage of agricultural marketing of non-farm products, marketing of industrial products-FMCG, durables, marketing of services, social developments has been done. It has detailed chapters on Rural communication. Rural Distribution channels and Rural retailing giving a comprehensive idea about these aspects </w:t>
      </w:r>
      <w:r>
        <w:lastRenderedPageBreak/>
        <w:t>of rural marketing. Author  puts forward problems and challenges faced in Rural Marketing and also  suggests Rural Marketing Strategies.</w:t>
      </w:r>
    </w:p>
    <w:p w:rsidR="00B57C2D" w:rsidRDefault="00B57C2D">
      <w:pPr>
        <w:spacing w:before="120" w:after="120"/>
        <w:rPr>
          <w:b/>
          <w:bCs/>
          <w:sz w:val="6"/>
          <w:szCs w:val="6"/>
        </w:rPr>
      </w:pPr>
    </w:p>
    <w:p w:rsidR="00B57C2D" w:rsidRDefault="00B57C2D">
      <w:pPr>
        <w:spacing w:before="120" w:after="120" w:line="480" w:lineRule="auto"/>
      </w:pPr>
      <w:r>
        <w:rPr>
          <w:b/>
          <w:bCs/>
        </w:rPr>
        <w:t>Harshit Agarwal</w:t>
      </w:r>
      <w:r>
        <w:rPr>
          <w:b/>
          <w:bCs/>
          <w:vertAlign w:val="superscript"/>
        </w:rPr>
        <w:t>3.4</w:t>
      </w:r>
      <w:r>
        <w:t xml:space="preserve"> looks at the potential of rural consumers by answering the what, why, how and who of rural markets and the existing challenges. The paper clearly explains the constitution</w:t>
      </w:r>
    </w:p>
    <w:p w:rsidR="00B57C2D" w:rsidRDefault="00B57C2D">
      <w:pPr>
        <w:spacing w:before="120" w:after="120" w:line="480" w:lineRule="auto"/>
        <w:jc w:val="both"/>
      </w:pPr>
      <w:r>
        <w:t>of rural market, gives tips in short to marketers to be successful in rural market. It also enumerates the various attempts made by corporates with their innovative initiatives –ITC e-chaupal, HUL-project Shakti, ICICI Banks-Kamdhenu Loan Campaign etc.</w:t>
      </w:r>
    </w:p>
    <w:p w:rsidR="00B57C2D" w:rsidRDefault="00B57C2D">
      <w:pPr>
        <w:spacing w:before="120" w:after="120" w:line="480" w:lineRule="auto"/>
        <w:jc w:val="both"/>
        <w:rPr>
          <w:rFonts w:ascii="Calibri" w:hAnsi="Calibri" w:cs="Calibri"/>
          <w:b/>
          <w:bCs/>
          <w:sz w:val="32"/>
          <w:szCs w:val="32"/>
          <w:lang w:val="en-US"/>
        </w:rPr>
      </w:pPr>
      <w:r>
        <w:rPr>
          <w:rFonts w:ascii="Calibri" w:hAnsi="Calibri" w:cs="Calibri"/>
          <w:b/>
          <w:bCs/>
          <w:sz w:val="32"/>
          <w:szCs w:val="32"/>
          <w:lang w:val="en-US"/>
        </w:rPr>
        <w:t>Research Gap</w:t>
      </w:r>
    </w:p>
    <w:p w:rsidR="00B57C2D" w:rsidRDefault="00B57C2D">
      <w:pPr>
        <w:spacing w:before="120" w:after="120" w:line="480" w:lineRule="auto"/>
        <w:jc w:val="both"/>
      </w:pPr>
      <w:r>
        <w:t>The review of literature on rural marketing  throws open the fact that there are gaps in the studies on this subject. Most of the studies covered some aspects of the rural market .After going through the comprehensive literature on rural marketing, researcher found that not much work has been done in this field specifically in the Eastern Rajasthan. Eastern Rajasthan is an area with immense potential and a study of the market of this area for consumer durables can provide useful information to the prospective marketer</w:t>
      </w:r>
      <w:r>
        <w:rPr>
          <w:rFonts w:ascii="Calibri" w:hAnsi="Calibri" w:cs="Calibri"/>
          <w:b/>
          <w:bCs/>
          <w:sz w:val="26"/>
          <w:szCs w:val="26"/>
        </w:rPr>
        <w:t xml:space="preserve"> </w:t>
      </w:r>
      <w:r>
        <w:t>in taking strategical and tactical decisions in marketing of consumer durables..</w:t>
      </w:r>
    </w:p>
    <w:p w:rsidR="00B57C2D" w:rsidRDefault="00B57C2D">
      <w:pPr>
        <w:rPr>
          <w:lang w:val="en-US"/>
        </w:rPr>
      </w:pPr>
    </w:p>
    <w:p w:rsidR="00B57C2D" w:rsidRDefault="00B57C2D">
      <w:pPr>
        <w:pStyle w:val="Heading1"/>
        <w:tabs>
          <w:tab w:val="left" w:pos="4860"/>
        </w:tabs>
        <w:spacing w:line="480" w:lineRule="auto"/>
        <w:jc w:val="both"/>
        <w:rPr>
          <w:rFonts w:ascii="Calibri" w:hAnsi="Calibri" w:cs="Calibri"/>
          <w:sz w:val="32"/>
          <w:szCs w:val="32"/>
        </w:rPr>
      </w:pPr>
      <w:r>
        <w:rPr>
          <w:rFonts w:ascii="Calibri" w:hAnsi="Calibri" w:cs="Calibri"/>
          <w:sz w:val="32"/>
          <w:szCs w:val="32"/>
        </w:rPr>
        <w:t xml:space="preserve">  Objectives of  Study </w:t>
      </w:r>
    </w:p>
    <w:p w:rsidR="00B57C2D" w:rsidRDefault="00B57C2D">
      <w:pPr>
        <w:spacing w:line="480" w:lineRule="auto"/>
        <w:jc w:val="both"/>
        <w:rPr>
          <w:rFonts w:ascii="Calibri" w:hAnsi="Calibri" w:cs="Calibri"/>
          <w:b/>
          <w:bCs/>
          <w:sz w:val="28"/>
          <w:szCs w:val="28"/>
        </w:rPr>
      </w:pPr>
      <w:r>
        <w:rPr>
          <w:rFonts w:ascii="Calibri" w:hAnsi="Calibri" w:cs="Calibri"/>
          <w:b/>
          <w:bCs/>
          <w:sz w:val="28"/>
          <w:szCs w:val="28"/>
        </w:rPr>
        <w:t xml:space="preserve">  </w:t>
      </w:r>
      <w:r>
        <w:rPr>
          <w:rFonts w:ascii="Calibri" w:hAnsi="Calibri" w:cs="Calibri"/>
          <w:b/>
          <w:bCs/>
          <w:sz w:val="28"/>
          <w:szCs w:val="28"/>
          <w:u w:val="single"/>
        </w:rPr>
        <w:t>Broad Objectives</w:t>
      </w:r>
      <w:r>
        <w:rPr>
          <w:rFonts w:ascii="Calibri" w:hAnsi="Calibri" w:cs="Calibri"/>
          <w:b/>
          <w:bCs/>
          <w:sz w:val="28"/>
          <w:szCs w:val="28"/>
        </w:rPr>
        <w:t xml:space="preserve"> :</w:t>
      </w:r>
    </w:p>
    <w:p w:rsidR="00B57C2D" w:rsidRDefault="00B57C2D">
      <w:pPr>
        <w:numPr>
          <w:ilvl w:val="0"/>
          <w:numId w:val="1"/>
        </w:numPr>
        <w:spacing w:line="480" w:lineRule="auto"/>
        <w:ind w:left="810" w:hanging="600"/>
        <w:jc w:val="both"/>
        <w:rPr>
          <w:rFonts w:ascii="Calibri" w:hAnsi="Calibri" w:cs="Calibri"/>
          <w:b/>
          <w:bCs/>
          <w:sz w:val="28"/>
          <w:szCs w:val="28"/>
          <w:lang w:val="en-US"/>
        </w:rPr>
      </w:pPr>
      <w:r>
        <w:t xml:space="preserve">To explore the market potential for  the mentioned category of consumer durables, especially of the standardized brands to provide an assurance to the professionally </w:t>
      </w:r>
      <w:r>
        <w:lastRenderedPageBreak/>
        <w:t>managed organization  for the possible success of their products in rural areas Eastern Rajasthan.</w:t>
      </w:r>
      <w:r>
        <w:rPr>
          <w:rFonts w:ascii="Calibri" w:hAnsi="Calibri" w:cs="Calibri"/>
          <w:b/>
          <w:bCs/>
          <w:sz w:val="28"/>
          <w:szCs w:val="28"/>
        </w:rPr>
        <w:t xml:space="preserve"> </w:t>
      </w:r>
    </w:p>
    <w:p w:rsidR="00B57C2D" w:rsidRDefault="00B57C2D">
      <w:pPr>
        <w:numPr>
          <w:ilvl w:val="0"/>
          <w:numId w:val="1"/>
        </w:numPr>
        <w:spacing w:line="480" w:lineRule="auto"/>
        <w:ind w:hanging="600"/>
        <w:jc w:val="both"/>
      </w:pPr>
      <w:r>
        <w:t xml:space="preserve">To study the Brand awareness, Promotion and Distribution strategies being followed by marketers in Eastern Rajasthan. </w:t>
      </w:r>
    </w:p>
    <w:p w:rsidR="00B57C2D" w:rsidRDefault="00B57C2D">
      <w:pPr>
        <w:numPr>
          <w:ilvl w:val="0"/>
          <w:numId w:val="1"/>
        </w:numPr>
        <w:spacing w:line="480" w:lineRule="auto"/>
        <w:ind w:hanging="600"/>
        <w:jc w:val="both"/>
        <w:rPr>
          <w:rFonts w:ascii="Calibri" w:hAnsi="Calibri" w:cs="Calibri"/>
          <w:b/>
          <w:bCs/>
          <w:sz w:val="28"/>
          <w:szCs w:val="28"/>
          <w:lang w:val="en-US"/>
        </w:rPr>
      </w:pPr>
      <w:r>
        <w:t>To find out  appropriate strategies to accomplish marketing objectives in rural markets of Eastern Rajasthan</w:t>
      </w:r>
      <w:r>
        <w:rPr>
          <w:rFonts w:ascii="Calibri" w:hAnsi="Calibri" w:cs="Calibri"/>
          <w:b/>
          <w:bCs/>
          <w:sz w:val="28"/>
          <w:szCs w:val="28"/>
        </w:rPr>
        <w:t>.</w:t>
      </w:r>
      <w:r>
        <w:rPr>
          <w:rFonts w:ascii="Calibri" w:hAnsi="Calibri" w:cs="Calibri"/>
          <w:b/>
          <w:bCs/>
          <w:sz w:val="28"/>
          <w:szCs w:val="28"/>
          <w:lang w:val="en-US"/>
        </w:rPr>
        <w:t xml:space="preserve"> </w:t>
      </w:r>
    </w:p>
    <w:p w:rsidR="00B57C2D" w:rsidRDefault="00B57C2D">
      <w:pPr>
        <w:jc w:val="both"/>
        <w:rPr>
          <w:rFonts w:ascii="Calibri" w:hAnsi="Calibri" w:cs="Calibri"/>
          <w:b/>
          <w:bCs/>
          <w:sz w:val="28"/>
          <w:szCs w:val="28"/>
        </w:rPr>
      </w:pPr>
    </w:p>
    <w:p w:rsidR="00B57C2D" w:rsidRDefault="00B57C2D">
      <w:pPr>
        <w:spacing w:line="360" w:lineRule="auto"/>
        <w:jc w:val="both"/>
        <w:rPr>
          <w:rFonts w:ascii="Calibri" w:hAnsi="Calibri" w:cs="Calibri"/>
          <w:b/>
          <w:bCs/>
          <w:sz w:val="28"/>
          <w:szCs w:val="28"/>
        </w:rPr>
      </w:pPr>
      <w:r>
        <w:rPr>
          <w:rFonts w:ascii="Calibri" w:hAnsi="Calibri" w:cs="Calibri"/>
          <w:b/>
          <w:bCs/>
          <w:sz w:val="28"/>
          <w:szCs w:val="28"/>
        </w:rPr>
        <w:t xml:space="preserve">  Major Objectives :</w:t>
      </w:r>
    </w:p>
    <w:p w:rsidR="00B57C2D" w:rsidRDefault="00B57C2D">
      <w:pPr>
        <w:spacing w:line="360" w:lineRule="auto"/>
        <w:jc w:val="both"/>
      </w:pPr>
      <w:r>
        <w:rPr>
          <w:rFonts w:ascii="Calibri" w:hAnsi="Calibri" w:cs="Calibri"/>
          <w:b/>
          <w:bCs/>
          <w:sz w:val="28"/>
          <w:szCs w:val="28"/>
        </w:rPr>
        <w:t xml:space="preserve">          </w:t>
      </w:r>
      <w:r>
        <w:t>Objectives have further been categorized into four  major aspects :</w:t>
      </w:r>
    </w:p>
    <w:p w:rsidR="00B57C2D" w:rsidRDefault="00B57C2D">
      <w:pPr>
        <w:jc w:val="both"/>
      </w:pPr>
    </w:p>
    <w:p w:rsidR="00B57C2D" w:rsidRDefault="00B57C2D">
      <w:pPr>
        <w:spacing w:line="480" w:lineRule="auto"/>
        <w:ind w:left="1080"/>
        <w:jc w:val="both"/>
        <w:rPr>
          <w:rFonts w:ascii="Calibri" w:hAnsi="Calibri" w:cs="Calibri"/>
          <w:b/>
          <w:bCs/>
          <w:sz w:val="26"/>
          <w:szCs w:val="26"/>
        </w:rPr>
      </w:pPr>
      <w:r>
        <w:rPr>
          <w:rFonts w:ascii="Calibri" w:hAnsi="Calibri" w:cs="Calibri"/>
          <w:b/>
          <w:bCs/>
          <w:sz w:val="26"/>
          <w:szCs w:val="26"/>
        </w:rPr>
        <w:t xml:space="preserve">Market Potential </w:t>
      </w:r>
    </w:p>
    <w:p w:rsidR="00B57C2D" w:rsidRDefault="00B57C2D">
      <w:pPr>
        <w:numPr>
          <w:ilvl w:val="3"/>
          <w:numId w:val="1"/>
        </w:numPr>
        <w:tabs>
          <w:tab w:val="clear" w:pos="2880"/>
          <w:tab w:val="left" w:pos="720"/>
          <w:tab w:val="left" w:pos="1440"/>
        </w:tabs>
        <w:spacing w:line="480" w:lineRule="auto"/>
        <w:ind w:left="1440" w:hanging="720"/>
        <w:jc w:val="both"/>
      </w:pPr>
      <w:r>
        <w:t>To measure the market share of leading brands in each of the product category selected in Eastern Rajasthan.</w:t>
      </w:r>
    </w:p>
    <w:p w:rsidR="00B57C2D" w:rsidRDefault="00B57C2D">
      <w:pPr>
        <w:numPr>
          <w:ilvl w:val="3"/>
          <w:numId w:val="1"/>
        </w:numPr>
        <w:tabs>
          <w:tab w:val="clear" w:pos="2880"/>
          <w:tab w:val="left" w:pos="720"/>
          <w:tab w:val="left" w:pos="1440"/>
        </w:tabs>
        <w:spacing w:line="480" w:lineRule="auto"/>
        <w:ind w:left="1440" w:hanging="720"/>
        <w:jc w:val="both"/>
      </w:pPr>
      <w:r>
        <w:t>To identify the market share differences in different geographical segments of the market.</w:t>
      </w:r>
    </w:p>
    <w:p w:rsidR="00B57C2D" w:rsidRDefault="00B57C2D">
      <w:pPr>
        <w:numPr>
          <w:ilvl w:val="3"/>
          <w:numId w:val="1"/>
        </w:numPr>
        <w:tabs>
          <w:tab w:val="clear" w:pos="2880"/>
          <w:tab w:val="left" w:pos="720"/>
          <w:tab w:val="left" w:pos="1440"/>
        </w:tabs>
        <w:spacing w:line="480" w:lineRule="auto"/>
        <w:ind w:left="1440" w:hanging="720"/>
        <w:jc w:val="both"/>
      </w:pPr>
      <w:r>
        <w:t xml:space="preserve">To identify the sources from where the rural buyers purchase these products. </w:t>
      </w:r>
    </w:p>
    <w:p w:rsidR="00B57C2D" w:rsidRDefault="00B57C2D">
      <w:pPr>
        <w:tabs>
          <w:tab w:val="left" w:pos="720"/>
        </w:tabs>
        <w:jc w:val="both"/>
        <w:rPr>
          <w:rFonts w:ascii="Calibri" w:hAnsi="Calibri" w:cs="Calibri"/>
          <w:b/>
          <w:bCs/>
          <w:sz w:val="28"/>
          <w:szCs w:val="28"/>
        </w:rPr>
      </w:pPr>
    </w:p>
    <w:p w:rsidR="00B57C2D" w:rsidRDefault="00B57C2D">
      <w:pPr>
        <w:tabs>
          <w:tab w:val="left" w:pos="720"/>
        </w:tabs>
        <w:spacing w:line="480" w:lineRule="auto"/>
        <w:jc w:val="both"/>
        <w:rPr>
          <w:rFonts w:ascii="Calibri" w:hAnsi="Calibri" w:cs="Calibri"/>
          <w:b/>
          <w:bCs/>
          <w:sz w:val="26"/>
          <w:szCs w:val="26"/>
        </w:rPr>
      </w:pPr>
      <w:r>
        <w:rPr>
          <w:rFonts w:ascii="Calibri" w:hAnsi="Calibri" w:cs="Calibri"/>
          <w:b/>
          <w:bCs/>
          <w:sz w:val="26"/>
          <w:szCs w:val="26"/>
        </w:rPr>
        <w:t xml:space="preserve">                Brand Awareness </w:t>
      </w:r>
    </w:p>
    <w:p w:rsidR="00B57C2D" w:rsidRDefault="00B57C2D">
      <w:pPr>
        <w:numPr>
          <w:ilvl w:val="3"/>
          <w:numId w:val="2"/>
        </w:numPr>
        <w:tabs>
          <w:tab w:val="clear" w:pos="2880"/>
          <w:tab w:val="num" w:pos="1440"/>
        </w:tabs>
        <w:spacing w:line="480" w:lineRule="auto"/>
        <w:ind w:left="1440" w:hanging="720"/>
        <w:jc w:val="both"/>
      </w:pPr>
      <w:r>
        <w:t>To assess the brand awareness for a few popular brands in each product category in different geographical segments of the market.</w:t>
      </w:r>
    </w:p>
    <w:p w:rsidR="00B57C2D" w:rsidRDefault="00B57C2D">
      <w:pPr>
        <w:numPr>
          <w:ilvl w:val="3"/>
          <w:numId w:val="2"/>
        </w:numPr>
        <w:tabs>
          <w:tab w:val="clear" w:pos="2880"/>
          <w:tab w:val="num" w:pos="1440"/>
        </w:tabs>
        <w:spacing w:line="480" w:lineRule="auto"/>
        <w:ind w:left="1440" w:hanging="720"/>
        <w:jc w:val="both"/>
      </w:pPr>
      <w:r>
        <w:t>To compare the brand awareness in various product categories. To determine the influence of various purchase decision factors on rural buyers.</w:t>
      </w:r>
    </w:p>
    <w:p w:rsidR="00B57C2D" w:rsidRDefault="00B57C2D">
      <w:pPr>
        <w:numPr>
          <w:ilvl w:val="3"/>
          <w:numId w:val="2"/>
        </w:numPr>
        <w:tabs>
          <w:tab w:val="clear" w:pos="2880"/>
          <w:tab w:val="num" w:pos="1440"/>
        </w:tabs>
        <w:spacing w:line="480" w:lineRule="auto"/>
        <w:ind w:left="1440" w:hanging="720"/>
        <w:jc w:val="both"/>
      </w:pPr>
      <w:r>
        <w:t>To measure the opinion of rural buyers towards new brands.</w:t>
      </w:r>
    </w:p>
    <w:p w:rsidR="00B57C2D" w:rsidRDefault="00B57C2D">
      <w:pPr>
        <w:tabs>
          <w:tab w:val="left" w:pos="720"/>
        </w:tabs>
        <w:jc w:val="both"/>
        <w:rPr>
          <w:rFonts w:ascii="Calibri" w:hAnsi="Calibri" w:cs="Calibri"/>
          <w:b/>
          <w:bCs/>
          <w:sz w:val="26"/>
          <w:szCs w:val="26"/>
        </w:rPr>
      </w:pPr>
    </w:p>
    <w:p w:rsidR="00B57C2D" w:rsidRDefault="00B57C2D">
      <w:pPr>
        <w:tabs>
          <w:tab w:val="left" w:pos="720"/>
        </w:tabs>
        <w:spacing w:line="480" w:lineRule="auto"/>
        <w:jc w:val="both"/>
        <w:rPr>
          <w:rFonts w:ascii="Calibri" w:hAnsi="Calibri" w:cs="Calibri"/>
          <w:b/>
          <w:bCs/>
          <w:sz w:val="26"/>
          <w:szCs w:val="26"/>
          <w:u w:val="single"/>
        </w:rPr>
      </w:pPr>
      <w:r>
        <w:rPr>
          <w:rFonts w:ascii="Calibri" w:hAnsi="Calibri" w:cs="Calibri"/>
          <w:b/>
          <w:bCs/>
          <w:sz w:val="26"/>
          <w:szCs w:val="26"/>
        </w:rPr>
        <w:br w:type="page"/>
      </w:r>
      <w:r>
        <w:rPr>
          <w:rFonts w:ascii="Calibri" w:hAnsi="Calibri" w:cs="Calibri"/>
          <w:b/>
          <w:bCs/>
          <w:sz w:val="26"/>
          <w:szCs w:val="26"/>
        </w:rPr>
        <w:lastRenderedPageBreak/>
        <w:t xml:space="preserve">   </w:t>
      </w:r>
      <w:r>
        <w:rPr>
          <w:rFonts w:ascii="Calibri" w:hAnsi="Calibri" w:cs="Calibri"/>
          <w:b/>
          <w:bCs/>
          <w:sz w:val="26"/>
          <w:szCs w:val="26"/>
        </w:rPr>
        <w:tab/>
        <w:t xml:space="preserve">   Promotion </w:t>
      </w:r>
    </w:p>
    <w:p w:rsidR="00B57C2D" w:rsidRDefault="00B57C2D">
      <w:pPr>
        <w:numPr>
          <w:ilvl w:val="0"/>
          <w:numId w:val="3"/>
        </w:numPr>
        <w:tabs>
          <w:tab w:val="clear" w:pos="3600"/>
          <w:tab w:val="num" w:pos="1440"/>
        </w:tabs>
        <w:spacing w:line="480" w:lineRule="auto"/>
        <w:ind w:left="1440" w:hanging="720"/>
        <w:jc w:val="both"/>
      </w:pPr>
      <w:r>
        <w:t>To identify the sources of knowledge of the rural customer about brands in various categories.</w:t>
      </w:r>
    </w:p>
    <w:p w:rsidR="00B57C2D" w:rsidRDefault="00B57C2D">
      <w:pPr>
        <w:numPr>
          <w:ilvl w:val="0"/>
          <w:numId w:val="3"/>
        </w:numPr>
        <w:tabs>
          <w:tab w:val="clear" w:pos="3600"/>
          <w:tab w:val="num" w:pos="1440"/>
        </w:tabs>
        <w:spacing w:line="480" w:lineRule="auto"/>
        <w:ind w:left="1440" w:hanging="720"/>
        <w:jc w:val="both"/>
      </w:pPr>
      <w:r>
        <w:t>To substantiate the differences in information sources in different geographical regions and in different education levels.</w:t>
      </w:r>
    </w:p>
    <w:p w:rsidR="00B57C2D" w:rsidRDefault="00B57C2D">
      <w:pPr>
        <w:numPr>
          <w:ilvl w:val="0"/>
          <w:numId w:val="3"/>
        </w:numPr>
        <w:tabs>
          <w:tab w:val="clear" w:pos="3600"/>
          <w:tab w:val="num" w:pos="1440"/>
        </w:tabs>
        <w:spacing w:line="480" w:lineRule="auto"/>
        <w:ind w:left="1440" w:hanging="720"/>
        <w:jc w:val="both"/>
      </w:pPr>
      <w:r>
        <w:t>To assess the advertising media mix used for various product categories.</w:t>
      </w:r>
    </w:p>
    <w:p w:rsidR="00B57C2D" w:rsidRDefault="00B57C2D">
      <w:pPr>
        <w:numPr>
          <w:ilvl w:val="0"/>
          <w:numId w:val="3"/>
        </w:numPr>
        <w:tabs>
          <w:tab w:val="clear" w:pos="3600"/>
          <w:tab w:val="num" w:pos="1440"/>
        </w:tabs>
        <w:spacing w:line="480" w:lineRule="auto"/>
        <w:ind w:left="1440" w:hanging="720"/>
        <w:jc w:val="both"/>
      </w:pPr>
      <w:r>
        <w:t>To find out the impact of price discount offers on different segments  of market and on customers of different education and age.</w:t>
      </w:r>
    </w:p>
    <w:p w:rsidR="00B57C2D" w:rsidRDefault="00B57C2D">
      <w:pPr>
        <w:jc w:val="both"/>
        <w:rPr>
          <w:rFonts w:ascii="Calibri" w:hAnsi="Calibri" w:cs="Calibri"/>
          <w:b/>
          <w:bCs/>
          <w:sz w:val="28"/>
          <w:szCs w:val="28"/>
        </w:rPr>
      </w:pPr>
    </w:p>
    <w:p w:rsidR="00B57C2D" w:rsidRDefault="00B57C2D">
      <w:pPr>
        <w:jc w:val="both"/>
        <w:rPr>
          <w:rFonts w:ascii="Calibri" w:hAnsi="Calibri" w:cs="Calibri"/>
          <w:b/>
          <w:bCs/>
          <w:sz w:val="2"/>
          <w:szCs w:val="2"/>
        </w:rPr>
      </w:pPr>
    </w:p>
    <w:p w:rsidR="00B57C2D" w:rsidRDefault="00B57C2D">
      <w:pPr>
        <w:jc w:val="both"/>
        <w:rPr>
          <w:rFonts w:ascii="Calibri" w:hAnsi="Calibri" w:cs="Calibri"/>
          <w:b/>
          <w:bCs/>
          <w:sz w:val="28"/>
          <w:szCs w:val="28"/>
        </w:rPr>
      </w:pPr>
    </w:p>
    <w:p w:rsidR="00B57C2D" w:rsidRDefault="00B57C2D">
      <w:pPr>
        <w:tabs>
          <w:tab w:val="left" w:pos="720"/>
        </w:tabs>
        <w:spacing w:line="480" w:lineRule="auto"/>
        <w:jc w:val="both"/>
        <w:rPr>
          <w:rFonts w:ascii="Calibri" w:hAnsi="Calibri" w:cs="Calibri"/>
          <w:b/>
          <w:bCs/>
          <w:sz w:val="26"/>
          <w:szCs w:val="26"/>
          <w:u w:val="single"/>
        </w:rPr>
      </w:pPr>
      <w:r>
        <w:rPr>
          <w:rFonts w:ascii="Calibri" w:hAnsi="Calibri" w:cs="Calibri"/>
          <w:b/>
          <w:bCs/>
          <w:sz w:val="26"/>
          <w:szCs w:val="26"/>
        </w:rPr>
        <w:tab/>
        <w:t xml:space="preserve">   Distribution</w:t>
      </w:r>
    </w:p>
    <w:p w:rsidR="00B57C2D" w:rsidRDefault="00B57C2D">
      <w:pPr>
        <w:numPr>
          <w:ilvl w:val="0"/>
          <w:numId w:val="4"/>
        </w:numPr>
        <w:tabs>
          <w:tab w:val="clear" w:pos="3240"/>
          <w:tab w:val="left" w:pos="1440"/>
        </w:tabs>
        <w:spacing w:line="480" w:lineRule="auto"/>
        <w:ind w:left="1440" w:hanging="720"/>
        <w:jc w:val="both"/>
      </w:pPr>
      <w:r>
        <w:t>To substantiate the sufficiency of local availability in different segments of market for different product categories .</w:t>
      </w:r>
    </w:p>
    <w:p w:rsidR="00B57C2D" w:rsidRDefault="00B57C2D">
      <w:pPr>
        <w:numPr>
          <w:ilvl w:val="0"/>
          <w:numId w:val="4"/>
        </w:numPr>
        <w:tabs>
          <w:tab w:val="clear" w:pos="3240"/>
          <w:tab w:val="left" w:pos="1440"/>
        </w:tabs>
        <w:spacing w:line="480" w:lineRule="auto"/>
        <w:ind w:left="1440" w:hanging="720"/>
        <w:jc w:val="both"/>
      </w:pPr>
      <w:r>
        <w:t>To assess the proportion of purchases made from the city traders for different products by the different segments of the market.</w:t>
      </w:r>
    </w:p>
    <w:p w:rsidR="00B57C2D" w:rsidRDefault="00B57C2D">
      <w:pPr>
        <w:numPr>
          <w:ilvl w:val="0"/>
          <w:numId w:val="4"/>
        </w:numPr>
        <w:tabs>
          <w:tab w:val="clear" w:pos="3240"/>
          <w:tab w:val="left" w:pos="1440"/>
        </w:tabs>
        <w:spacing w:line="480" w:lineRule="auto"/>
        <w:ind w:left="1440" w:hanging="720"/>
        <w:jc w:val="both"/>
      </w:pPr>
      <w:r>
        <w:t xml:space="preserve">To give the most suitable distribution strategy for various product categories and segments of market. </w:t>
      </w:r>
    </w:p>
    <w:p w:rsidR="00B57C2D" w:rsidRDefault="00B57C2D">
      <w:pPr>
        <w:pStyle w:val="Heading1"/>
        <w:jc w:val="both"/>
        <w:rPr>
          <w:rFonts w:ascii="Calibri" w:hAnsi="Calibri" w:cs="Calibri"/>
          <w:sz w:val="28"/>
          <w:szCs w:val="28"/>
          <w:u w:val="single"/>
        </w:rPr>
      </w:pPr>
    </w:p>
    <w:p w:rsidR="00B57C2D" w:rsidRDefault="00B57C2D">
      <w:pPr>
        <w:pStyle w:val="Heading1"/>
        <w:jc w:val="both"/>
        <w:rPr>
          <w:rFonts w:ascii="Calibri" w:hAnsi="Calibri" w:cs="Calibri"/>
          <w:sz w:val="28"/>
          <w:szCs w:val="28"/>
          <w:u w:val="single"/>
          <w:lang w:val="en-GB"/>
        </w:rPr>
      </w:pPr>
      <w:r>
        <w:rPr>
          <w:rFonts w:ascii="Calibri" w:hAnsi="Calibri" w:cs="Calibri"/>
          <w:sz w:val="28"/>
          <w:szCs w:val="28"/>
          <w:u w:val="single"/>
          <w:lang w:val="en-GB"/>
        </w:rPr>
        <w:t>Hypotheses of Study</w:t>
      </w:r>
    </w:p>
    <w:p w:rsidR="00B57C2D" w:rsidRDefault="00B57C2D">
      <w:pPr>
        <w:rPr>
          <w:rFonts w:ascii="Calibri" w:hAnsi="Calibri" w:cs="Calibri"/>
          <w:sz w:val="28"/>
          <w:szCs w:val="28"/>
        </w:rPr>
      </w:pPr>
    </w:p>
    <w:p w:rsidR="00B57C2D" w:rsidRDefault="00B57C2D">
      <w:pPr>
        <w:spacing w:line="480" w:lineRule="auto"/>
        <w:jc w:val="both"/>
      </w:pPr>
      <w:r>
        <w:rPr>
          <w:rFonts w:ascii="Calibri" w:hAnsi="Calibri" w:cs="Calibri"/>
          <w:sz w:val="28"/>
          <w:szCs w:val="28"/>
        </w:rPr>
        <w:tab/>
      </w:r>
      <w:r>
        <w:t>The hypotheses have been developed in a descriptive manner due to the exploratory nature of the study. A number of  hypotheses(null) have been developed to be tested for various aspects of the study. They have been classified into four groups  :</w:t>
      </w:r>
    </w:p>
    <w:p w:rsidR="00B57C2D" w:rsidRDefault="00B57C2D">
      <w:pPr>
        <w:pStyle w:val="ListParagraph"/>
        <w:numPr>
          <w:ilvl w:val="0"/>
          <w:numId w:val="8"/>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Market Potential </w:t>
      </w:r>
    </w:p>
    <w:p w:rsidR="00B57C2D" w:rsidRDefault="00B57C2D">
      <w:pPr>
        <w:pStyle w:val="ListParagraph"/>
        <w:numPr>
          <w:ilvl w:val="0"/>
          <w:numId w:val="8"/>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Brand awareness </w:t>
      </w:r>
    </w:p>
    <w:p w:rsidR="00B57C2D" w:rsidRDefault="00B57C2D">
      <w:pPr>
        <w:pStyle w:val="ListParagraph"/>
        <w:numPr>
          <w:ilvl w:val="0"/>
          <w:numId w:val="8"/>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Promotion</w:t>
      </w:r>
    </w:p>
    <w:p w:rsidR="00B57C2D" w:rsidRDefault="00B57C2D">
      <w:pPr>
        <w:pStyle w:val="ListParagraph"/>
        <w:numPr>
          <w:ilvl w:val="0"/>
          <w:numId w:val="8"/>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Distribution </w:t>
      </w:r>
    </w:p>
    <w:tbl>
      <w:tblPr>
        <w:tblW w:w="10731" w:type="dxa"/>
        <w:tblInd w:w="-106" w:type="dxa"/>
        <w:tblLook w:val="0000"/>
      </w:tblPr>
      <w:tblGrid>
        <w:gridCol w:w="927"/>
        <w:gridCol w:w="1758"/>
        <w:gridCol w:w="6853"/>
        <w:gridCol w:w="1193"/>
      </w:tblGrid>
      <w:tr w:rsidR="00B57C2D" w:rsidRPr="00381A4C">
        <w:trPr>
          <w:gridAfter w:val="1"/>
          <w:wAfter w:w="1193" w:type="dxa"/>
          <w:trHeight w:val="19"/>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ascii="Calibri" w:eastAsiaTheme="minorEastAsia" w:hAnsi="Calibri" w:cs="Calibri"/>
                <w:b/>
                <w:bCs/>
                <w:sz w:val="28"/>
                <w:szCs w:val="28"/>
              </w:rPr>
            </w:pP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b/>
                <w:bCs/>
                <w:sz w:val="28"/>
                <w:szCs w:val="28"/>
                <w:u w:val="single"/>
              </w:rPr>
            </w:pPr>
            <w:r w:rsidRPr="00381A4C">
              <w:rPr>
                <w:rFonts w:eastAsiaTheme="minorEastAsia"/>
                <w:b/>
                <w:bCs/>
                <w:sz w:val="28"/>
                <w:szCs w:val="28"/>
                <w:u w:val="single"/>
              </w:rPr>
              <w:t xml:space="preserve">Market Potential </w:t>
            </w:r>
          </w:p>
        </w:tc>
      </w:tr>
      <w:tr w:rsidR="00B57C2D" w:rsidRPr="00381A4C">
        <w:trPr>
          <w:gridAfter w:val="1"/>
          <w:wAfter w:w="1193" w:type="dxa"/>
          <w:trHeight w:val="12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ascii="Calibri" w:eastAsiaTheme="minorEastAsia" w:hAnsi="Calibri" w:cs="Calibri"/>
                <w:sz w:val="28"/>
                <w:szCs w:val="28"/>
              </w:rPr>
            </w:pPr>
            <w:r w:rsidRPr="00381A4C">
              <w:rPr>
                <w:rFonts w:ascii="Calibri" w:eastAsiaTheme="minorEastAsia" w:hAnsi="Calibri" w:cs="Calibri"/>
                <w:sz w:val="28"/>
                <w:szCs w:val="28"/>
              </w:rPr>
              <w:t>H</w:t>
            </w:r>
            <w:r w:rsidRPr="00381A4C">
              <w:rPr>
                <w:rFonts w:ascii="Calibri" w:eastAsiaTheme="minorEastAsia" w:hAnsi="Calibri" w:cs="Calibri"/>
                <w:sz w:val="28"/>
                <w:szCs w:val="28"/>
                <w:vertAlign w:val="subscript"/>
              </w:rPr>
              <w:t>01</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tabs>
                <w:tab w:val="left" w:pos="720"/>
                <w:tab w:val="left" w:pos="1320"/>
                <w:tab w:val="left" w:pos="1680"/>
                <w:tab w:val="left" w:pos="5640"/>
              </w:tabs>
              <w:spacing w:before="120" w:after="120" w:line="480" w:lineRule="auto"/>
              <w:ind w:right="29"/>
              <w:jc w:val="both"/>
              <w:rPr>
                <w:rFonts w:eastAsiaTheme="minorEastAsia"/>
              </w:rPr>
            </w:pPr>
            <w:r w:rsidRPr="00381A4C">
              <w:rPr>
                <w:rFonts w:eastAsiaTheme="minorEastAsia"/>
                <w:sz w:val="22"/>
                <w:szCs w:val="22"/>
              </w:rPr>
              <w:t>The market potential varies from product to product and from segment to segment of market.</w:t>
            </w:r>
          </w:p>
        </w:tc>
      </w:tr>
      <w:tr w:rsidR="00B57C2D" w:rsidRPr="00381A4C">
        <w:trPr>
          <w:gridAfter w:val="1"/>
          <w:wAfter w:w="1193" w:type="dxa"/>
          <w:trHeight w:val="12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H</w:t>
            </w:r>
            <w:r w:rsidRPr="00381A4C">
              <w:rPr>
                <w:rFonts w:eastAsiaTheme="minorEastAsia"/>
                <w:sz w:val="22"/>
                <w:szCs w:val="22"/>
                <w:vertAlign w:val="subscript"/>
              </w:rPr>
              <w:t>02</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The proportion of purchases that rural people make from the cities is substantial.</w:t>
            </w:r>
          </w:p>
        </w:tc>
      </w:tr>
      <w:tr w:rsidR="00B57C2D" w:rsidRPr="00381A4C">
        <w:trPr>
          <w:gridAfter w:val="1"/>
          <w:wAfter w:w="1193" w:type="dxa"/>
          <w:trHeight w:val="12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H</w:t>
            </w:r>
            <w:r w:rsidRPr="00381A4C">
              <w:rPr>
                <w:rFonts w:eastAsiaTheme="minorEastAsia"/>
                <w:sz w:val="22"/>
                <w:szCs w:val="22"/>
                <w:vertAlign w:val="subscript"/>
              </w:rPr>
              <w:t>03</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 xml:space="preserve">There is a relation between satisfaction level of products and segments. </w:t>
            </w:r>
          </w:p>
        </w:tc>
      </w:tr>
      <w:tr w:rsidR="00B57C2D" w:rsidRPr="00381A4C">
        <w:trPr>
          <w:gridAfter w:val="1"/>
          <w:wAfter w:w="1193" w:type="dxa"/>
          <w:trHeight w:val="12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b/>
                <w:bCs/>
                <w:sz w:val="28"/>
                <w:szCs w:val="28"/>
              </w:rPr>
            </w:pP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b/>
                <w:bCs/>
                <w:sz w:val="28"/>
                <w:szCs w:val="28"/>
                <w:u w:val="single"/>
              </w:rPr>
            </w:pPr>
            <w:r w:rsidRPr="00381A4C">
              <w:rPr>
                <w:rFonts w:eastAsiaTheme="minorEastAsia"/>
                <w:b/>
                <w:bCs/>
                <w:sz w:val="28"/>
                <w:szCs w:val="28"/>
                <w:u w:val="single"/>
              </w:rPr>
              <w:t xml:space="preserve">Brand Awareness </w:t>
            </w:r>
          </w:p>
        </w:tc>
      </w:tr>
      <w:tr w:rsidR="00B57C2D" w:rsidRPr="00381A4C">
        <w:trPr>
          <w:gridAfter w:val="1"/>
          <w:wAfter w:w="1193" w:type="dxa"/>
          <w:trHeight w:val="12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vertAlign w:val="subscript"/>
              </w:rPr>
            </w:pPr>
            <w:r w:rsidRPr="00381A4C">
              <w:rPr>
                <w:rFonts w:eastAsiaTheme="minorEastAsia"/>
                <w:sz w:val="22"/>
                <w:szCs w:val="22"/>
              </w:rPr>
              <w:t>H</w:t>
            </w:r>
            <w:r w:rsidRPr="00381A4C">
              <w:rPr>
                <w:rFonts w:eastAsiaTheme="minorEastAsia"/>
                <w:sz w:val="22"/>
                <w:szCs w:val="22"/>
                <w:vertAlign w:val="subscript"/>
              </w:rPr>
              <w:t>04</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color w:val="000000"/>
                <w:sz w:val="22"/>
                <w:szCs w:val="22"/>
              </w:rPr>
              <w:t>The  established national brands are well identified in Eastern Rajasthan rural market.</w:t>
            </w:r>
          </w:p>
        </w:tc>
      </w:tr>
      <w:tr w:rsidR="00B57C2D" w:rsidRPr="00381A4C">
        <w:trPr>
          <w:gridAfter w:val="1"/>
          <w:wAfter w:w="1193" w:type="dxa"/>
          <w:trHeight w:val="12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r>
      <w:tr w:rsidR="00B57C2D" w:rsidRPr="00381A4C">
        <w:trPr>
          <w:gridAfter w:val="1"/>
          <w:wAfter w:w="1193" w:type="dxa"/>
          <w:trHeight w:val="12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H</w:t>
            </w:r>
            <w:r w:rsidRPr="00381A4C">
              <w:rPr>
                <w:rFonts w:eastAsiaTheme="minorEastAsia"/>
                <w:sz w:val="22"/>
                <w:szCs w:val="22"/>
                <w:vertAlign w:val="subscript"/>
              </w:rPr>
              <w:t>05</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The most important reason of brand choice varies with segment of market and income of buyer.</w:t>
            </w:r>
          </w:p>
        </w:tc>
      </w:tr>
      <w:tr w:rsidR="00B57C2D" w:rsidRPr="00381A4C">
        <w:trPr>
          <w:gridAfter w:val="1"/>
          <w:wAfter w:w="1193" w:type="dxa"/>
          <w:trHeight w:val="12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H</w:t>
            </w:r>
            <w:r w:rsidRPr="00381A4C">
              <w:rPr>
                <w:rFonts w:eastAsiaTheme="minorEastAsia"/>
                <w:sz w:val="22"/>
                <w:szCs w:val="22"/>
                <w:vertAlign w:val="subscript"/>
              </w:rPr>
              <w:t>06</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 xml:space="preserve">The perception of quality and price is not the same in all the customers. </w:t>
            </w:r>
          </w:p>
        </w:tc>
      </w:tr>
      <w:tr w:rsidR="00B57C2D" w:rsidRPr="00381A4C">
        <w:trPr>
          <w:gridAfter w:val="1"/>
          <w:wAfter w:w="1193" w:type="dxa"/>
          <w:trHeight w:val="12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H</w:t>
            </w:r>
            <w:r w:rsidRPr="00381A4C">
              <w:rPr>
                <w:rFonts w:eastAsiaTheme="minorEastAsia"/>
                <w:sz w:val="22"/>
                <w:szCs w:val="22"/>
                <w:vertAlign w:val="subscript"/>
              </w:rPr>
              <w:t>07</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The attitude of a significant proportion of market towards trying a new brand is positive.</w:t>
            </w:r>
          </w:p>
        </w:tc>
      </w:tr>
      <w:tr w:rsidR="00B57C2D" w:rsidRPr="00381A4C">
        <w:trPr>
          <w:gridAfter w:val="1"/>
          <w:wAfter w:w="1193" w:type="dxa"/>
          <w:trHeight w:val="12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b/>
                <w:bCs/>
                <w:sz w:val="28"/>
                <w:szCs w:val="28"/>
              </w:rPr>
            </w:pP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b/>
                <w:bCs/>
                <w:sz w:val="28"/>
                <w:szCs w:val="28"/>
                <w:u w:val="single"/>
              </w:rPr>
            </w:pPr>
            <w:r w:rsidRPr="00381A4C">
              <w:rPr>
                <w:rFonts w:eastAsiaTheme="minorEastAsia"/>
                <w:b/>
                <w:bCs/>
                <w:sz w:val="28"/>
                <w:szCs w:val="28"/>
                <w:u w:val="single"/>
              </w:rPr>
              <w:t>Promotion</w:t>
            </w:r>
          </w:p>
        </w:tc>
      </w:tr>
      <w:tr w:rsidR="00B57C2D" w:rsidRPr="00381A4C">
        <w:trPr>
          <w:gridAfter w:val="1"/>
          <w:wAfter w:w="1193" w:type="dxa"/>
          <w:trHeight w:val="12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vertAlign w:val="subscript"/>
              </w:rPr>
            </w:pPr>
            <w:r w:rsidRPr="00381A4C">
              <w:rPr>
                <w:rFonts w:eastAsiaTheme="minorEastAsia"/>
                <w:sz w:val="22"/>
                <w:szCs w:val="22"/>
              </w:rPr>
              <w:t>H</w:t>
            </w:r>
            <w:r w:rsidRPr="00381A4C">
              <w:rPr>
                <w:rFonts w:eastAsiaTheme="minorEastAsia"/>
                <w:sz w:val="22"/>
                <w:szCs w:val="22"/>
                <w:vertAlign w:val="subscript"/>
              </w:rPr>
              <w:t>08</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The advertising media mix used as reported by the audience in rural areas is segment-wise different in the market</w:t>
            </w:r>
          </w:p>
        </w:tc>
      </w:tr>
      <w:tr w:rsidR="00B57C2D" w:rsidRPr="00381A4C">
        <w:trPr>
          <w:gridAfter w:val="1"/>
          <w:wAfter w:w="1193" w:type="dxa"/>
          <w:trHeight w:val="12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Ho</w:t>
            </w:r>
            <w:r w:rsidRPr="00381A4C">
              <w:rPr>
                <w:rFonts w:eastAsiaTheme="minorEastAsia"/>
                <w:sz w:val="22"/>
                <w:szCs w:val="22"/>
                <w:vertAlign w:val="subscript"/>
              </w:rPr>
              <w:t>9</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The source of knowledge about the brands is closely related with the education of customer.</w:t>
            </w:r>
          </w:p>
        </w:tc>
      </w:tr>
      <w:tr w:rsidR="00B57C2D" w:rsidRPr="00381A4C">
        <w:trPr>
          <w:gridAfter w:val="1"/>
          <w:wAfter w:w="1193" w:type="dxa"/>
          <w:trHeight w:val="95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Ho</w:t>
            </w:r>
            <w:r w:rsidRPr="00381A4C">
              <w:rPr>
                <w:rFonts w:eastAsiaTheme="minorEastAsia"/>
                <w:sz w:val="22"/>
                <w:szCs w:val="22"/>
                <w:vertAlign w:val="subscript"/>
              </w:rPr>
              <w:t>10</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The proportion of rural population recalling the advertisement of popular brands is segment wise different in the market.</w:t>
            </w:r>
          </w:p>
          <w:p w:rsidR="00B57C2D" w:rsidRPr="00381A4C" w:rsidRDefault="00B57C2D">
            <w:pPr>
              <w:spacing w:line="480" w:lineRule="auto"/>
              <w:jc w:val="both"/>
              <w:rPr>
                <w:rFonts w:eastAsiaTheme="minorEastAsia"/>
              </w:rPr>
            </w:pPr>
            <w:r w:rsidRPr="00381A4C">
              <w:rPr>
                <w:rFonts w:eastAsiaTheme="minorEastAsia"/>
                <w:sz w:val="22"/>
                <w:szCs w:val="22"/>
              </w:rPr>
              <w:lastRenderedPageBreak/>
              <w:t>Ho</w:t>
            </w:r>
            <w:r w:rsidRPr="00381A4C">
              <w:rPr>
                <w:rFonts w:eastAsiaTheme="minorEastAsia"/>
                <w:sz w:val="22"/>
                <w:szCs w:val="22"/>
                <w:vertAlign w:val="subscript"/>
              </w:rPr>
              <w:t xml:space="preserve">11 </w:t>
            </w:r>
            <w:r w:rsidRPr="00381A4C">
              <w:rPr>
                <w:rFonts w:eastAsiaTheme="minorEastAsia"/>
                <w:sz w:val="22"/>
                <w:szCs w:val="22"/>
              </w:rPr>
              <w:t>The advertisements  and publicity reached to rural population is different for different products.</w:t>
            </w:r>
          </w:p>
        </w:tc>
      </w:tr>
      <w:tr w:rsidR="00B57C2D" w:rsidRPr="00381A4C">
        <w:trPr>
          <w:gridAfter w:val="1"/>
          <w:wAfter w:w="1193" w:type="dxa"/>
          <w:trHeight w:val="469"/>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lastRenderedPageBreak/>
              <w:t>Ho</w:t>
            </w:r>
            <w:r w:rsidRPr="00381A4C">
              <w:rPr>
                <w:rFonts w:eastAsiaTheme="minorEastAsia"/>
                <w:sz w:val="22"/>
                <w:szCs w:val="22"/>
                <w:vertAlign w:val="subscript"/>
              </w:rPr>
              <w:t>12</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The attitude of rural customers towards price discounts is favourable</w:t>
            </w:r>
          </w:p>
        </w:tc>
      </w:tr>
      <w:tr w:rsidR="00B57C2D" w:rsidRPr="00381A4C">
        <w:trPr>
          <w:gridAfter w:val="1"/>
          <w:wAfter w:w="1193" w:type="dxa"/>
          <w:trHeight w:val="469"/>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 xml:space="preserve"> and is related with the education and age of customers.</w:t>
            </w:r>
          </w:p>
        </w:tc>
      </w:tr>
      <w:tr w:rsidR="00B57C2D" w:rsidRPr="00381A4C">
        <w:trPr>
          <w:gridAfter w:val="1"/>
          <w:wAfter w:w="1193" w:type="dxa"/>
          <w:trHeight w:val="469"/>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Ho</w:t>
            </w:r>
            <w:r w:rsidRPr="00381A4C">
              <w:rPr>
                <w:rFonts w:eastAsiaTheme="minorEastAsia"/>
                <w:sz w:val="22"/>
                <w:szCs w:val="22"/>
                <w:vertAlign w:val="subscript"/>
              </w:rPr>
              <w:t>13</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 xml:space="preserve">The gift with the product can motivate customers for purchase </w:t>
            </w:r>
          </w:p>
        </w:tc>
      </w:tr>
      <w:tr w:rsidR="00B57C2D" w:rsidRPr="00381A4C">
        <w:trPr>
          <w:gridAfter w:val="1"/>
          <w:wAfter w:w="1193" w:type="dxa"/>
          <w:trHeight w:val="469"/>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 xml:space="preserve">and is influenced by the income and education of customers. </w:t>
            </w:r>
          </w:p>
        </w:tc>
      </w:tr>
      <w:tr w:rsidR="00B57C2D" w:rsidRPr="00381A4C">
        <w:trPr>
          <w:gridAfter w:val="1"/>
          <w:wAfter w:w="1193" w:type="dxa"/>
          <w:trHeight w:val="544"/>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center"/>
              <w:rPr>
                <w:rFonts w:eastAsiaTheme="minorEastAsia"/>
                <w:b/>
                <w:bCs/>
                <w:sz w:val="28"/>
                <w:szCs w:val="28"/>
              </w:rPr>
            </w:pP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b/>
                <w:bCs/>
                <w:sz w:val="28"/>
                <w:szCs w:val="28"/>
                <w:u w:val="single"/>
              </w:rPr>
            </w:pPr>
            <w:r w:rsidRPr="00381A4C">
              <w:rPr>
                <w:rFonts w:eastAsiaTheme="minorEastAsia"/>
                <w:b/>
                <w:bCs/>
                <w:sz w:val="28"/>
                <w:szCs w:val="28"/>
                <w:u w:val="single"/>
              </w:rPr>
              <w:t xml:space="preserve">Distribution </w:t>
            </w:r>
          </w:p>
        </w:tc>
      </w:tr>
      <w:tr w:rsidR="00B57C2D" w:rsidRPr="00381A4C">
        <w:trPr>
          <w:gridAfter w:val="1"/>
          <w:wAfter w:w="1193" w:type="dxa"/>
          <w:trHeight w:val="939"/>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Ho</w:t>
            </w:r>
            <w:r w:rsidRPr="00381A4C">
              <w:rPr>
                <w:rFonts w:eastAsiaTheme="minorEastAsia"/>
                <w:sz w:val="22"/>
                <w:szCs w:val="22"/>
                <w:vertAlign w:val="subscript"/>
              </w:rPr>
              <w:t>14</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The proportion of city purchases and local purchases by rural buyers varies from product to product.</w:t>
            </w:r>
          </w:p>
        </w:tc>
      </w:tr>
      <w:tr w:rsidR="00B57C2D" w:rsidRPr="00381A4C">
        <w:trPr>
          <w:gridAfter w:val="1"/>
          <w:wAfter w:w="1193" w:type="dxa"/>
          <w:trHeight w:val="482"/>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Ho</w:t>
            </w:r>
            <w:r w:rsidRPr="00381A4C">
              <w:rPr>
                <w:rFonts w:eastAsiaTheme="minorEastAsia"/>
                <w:sz w:val="22"/>
                <w:szCs w:val="22"/>
                <w:vertAlign w:val="subscript"/>
              </w:rPr>
              <w:t>15</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The proportion of city purchases by rural buyers is substantial.</w:t>
            </w:r>
          </w:p>
        </w:tc>
      </w:tr>
      <w:tr w:rsidR="00B57C2D" w:rsidRPr="00381A4C">
        <w:trPr>
          <w:gridAfter w:val="1"/>
          <w:wAfter w:w="1193" w:type="dxa"/>
          <w:trHeight w:val="951"/>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H</w:t>
            </w:r>
            <w:r w:rsidRPr="00381A4C">
              <w:rPr>
                <w:rFonts w:eastAsiaTheme="minorEastAsia"/>
                <w:sz w:val="22"/>
                <w:szCs w:val="22"/>
                <w:vertAlign w:val="subscript"/>
              </w:rPr>
              <w:t>016</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The non-availability of the desired brand is a more common feature in case of some products than the others.</w:t>
            </w:r>
          </w:p>
        </w:tc>
      </w:tr>
      <w:tr w:rsidR="00B57C2D" w:rsidRPr="00381A4C">
        <w:trPr>
          <w:gridAfter w:val="1"/>
          <w:wAfter w:w="1193" w:type="dxa"/>
          <w:trHeight w:val="469"/>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H</w:t>
            </w:r>
            <w:r w:rsidRPr="00381A4C">
              <w:rPr>
                <w:rFonts w:eastAsiaTheme="minorEastAsia"/>
                <w:sz w:val="22"/>
                <w:szCs w:val="22"/>
                <w:vertAlign w:val="subscript"/>
              </w:rPr>
              <w:t>017</w:t>
            </w: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Irregular supply problem is  felt by rural customers.</w:t>
            </w:r>
          </w:p>
        </w:tc>
      </w:tr>
      <w:tr w:rsidR="00B57C2D" w:rsidRPr="00381A4C">
        <w:trPr>
          <w:gridAfter w:val="1"/>
          <w:wAfter w:w="1193" w:type="dxa"/>
          <w:trHeight w:val="469"/>
        </w:trPr>
        <w:tc>
          <w:tcPr>
            <w:tcW w:w="927" w:type="dxa"/>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c>
          <w:tcPr>
            <w:tcW w:w="8611"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r>
      <w:tr w:rsidR="00B57C2D" w:rsidRPr="00381A4C">
        <w:trPr>
          <w:trHeight w:val="469"/>
        </w:trPr>
        <w:tc>
          <w:tcPr>
            <w:tcW w:w="2685"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c>
          <w:tcPr>
            <w:tcW w:w="8046"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b/>
                <w:bCs/>
              </w:rPr>
            </w:pPr>
          </w:p>
        </w:tc>
      </w:tr>
      <w:tr w:rsidR="00B57C2D" w:rsidRPr="00381A4C">
        <w:trPr>
          <w:trHeight w:val="469"/>
        </w:trPr>
        <w:tc>
          <w:tcPr>
            <w:tcW w:w="2685"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c>
          <w:tcPr>
            <w:tcW w:w="8046"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r>
      <w:tr w:rsidR="00B57C2D" w:rsidRPr="00381A4C">
        <w:trPr>
          <w:trHeight w:val="469"/>
        </w:trPr>
        <w:tc>
          <w:tcPr>
            <w:tcW w:w="2685"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c>
          <w:tcPr>
            <w:tcW w:w="8046"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r>
      <w:tr w:rsidR="00B57C2D" w:rsidRPr="00381A4C">
        <w:trPr>
          <w:trHeight w:val="469"/>
        </w:trPr>
        <w:tc>
          <w:tcPr>
            <w:tcW w:w="2685"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c>
          <w:tcPr>
            <w:tcW w:w="8046"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r>
      <w:tr w:rsidR="00B57C2D" w:rsidRPr="00381A4C">
        <w:trPr>
          <w:trHeight w:val="469"/>
        </w:trPr>
        <w:tc>
          <w:tcPr>
            <w:tcW w:w="2685"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r w:rsidRPr="00381A4C">
              <w:rPr>
                <w:rFonts w:eastAsiaTheme="minorEastAsia"/>
                <w:sz w:val="22"/>
                <w:szCs w:val="22"/>
              </w:rPr>
              <w:t xml:space="preserve">  </w:t>
            </w:r>
          </w:p>
        </w:tc>
        <w:tc>
          <w:tcPr>
            <w:tcW w:w="8046" w:type="dxa"/>
            <w:gridSpan w:val="2"/>
            <w:tcBorders>
              <w:top w:val="nil"/>
              <w:left w:val="nil"/>
              <w:bottom w:val="nil"/>
              <w:right w:val="nil"/>
            </w:tcBorders>
            <w:tcMar>
              <w:top w:w="72" w:type="dxa"/>
              <w:left w:w="115" w:type="dxa"/>
              <w:bottom w:w="72" w:type="dxa"/>
              <w:right w:w="115" w:type="dxa"/>
            </w:tcMar>
          </w:tcPr>
          <w:p w:rsidR="00B57C2D" w:rsidRPr="00381A4C" w:rsidRDefault="00B57C2D">
            <w:pPr>
              <w:spacing w:line="480" w:lineRule="auto"/>
              <w:jc w:val="both"/>
              <w:rPr>
                <w:rFonts w:eastAsiaTheme="minorEastAsia"/>
              </w:rPr>
            </w:pPr>
          </w:p>
        </w:tc>
      </w:tr>
    </w:tbl>
    <w:p w:rsidR="00B57C2D" w:rsidRDefault="00B57C2D">
      <w:pPr>
        <w:pStyle w:val="NormalWeb"/>
        <w:rPr>
          <w:rFonts w:ascii="Calibri" w:hAnsi="Calibri" w:cs="Calibri"/>
          <w:b/>
          <w:bCs/>
          <w:sz w:val="32"/>
          <w:szCs w:val="32"/>
        </w:rPr>
      </w:pPr>
      <w:r>
        <w:rPr>
          <w:rFonts w:ascii="Calibri" w:hAnsi="Calibri" w:cs="Calibri"/>
          <w:b/>
          <w:bCs/>
          <w:sz w:val="32"/>
          <w:szCs w:val="32"/>
        </w:rPr>
        <w:lastRenderedPageBreak/>
        <w:t>Research Methodology</w:t>
      </w:r>
    </w:p>
    <w:p w:rsidR="00B57C2D" w:rsidRDefault="00B57C2D">
      <w:pPr>
        <w:pStyle w:val="NormalWeb"/>
        <w:rPr>
          <w:rFonts w:ascii="Calibri" w:hAnsi="Calibri" w:cs="Calibri"/>
          <w:b/>
          <w:bCs/>
          <w:sz w:val="28"/>
          <w:szCs w:val="28"/>
        </w:rPr>
      </w:pPr>
      <w:r>
        <w:rPr>
          <w:rFonts w:ascii="Calibri" w:hAnsi="Calibri" w:cs="Calibri"/>
          <w:b/>
          <w:bCs/>
          <w:sz w:val="28"/>
          <w:szCs w:val="28"/>
        </w:rPr>
        <w:t>Research Problem</w:t>
      </w:r>
    </w:p>
    <w:p w:rsidR="00B57C2D" w:rsidRDefault="00B57C2D">
      <w:pPr>
        <w:pStyle w:val="Title"/>
        <w:spacing w:line="360" w:lineRule="auto"/>
        <w:jc w:val="both"/>
        <w:rPr>
          <w:b w:val="0"/>
          <w:bCs w:val="0"/>
        </w:rPr>
      </w:pPr>
      <w:r>
        <w:rPr>
          <w:b w:val="0"/>
          <w:bCs w:val="0"/>
        </w:rPr>
        <w:t>The rural market has a reasonable access to FMCG goods, but the  market has dearth of many consumer durable products in terms of product type, product line and brand availability. The research problem includes :</w:t>
      </w:r>
    </w:p>
    <w:p w:rsidR="00B57C2D" w:rsidRDefault="00B57C2D">
      <w:pPr>
        <w:pStyle w:val="Title"/>
        <w:spacing w:line="360" w:lineRule="auto"/>
        <w:jc w:val="left"/>
        <w:rPr>
          <w:b w:val="0"/>
          <w:bCs w:val="0"/>
        </w:rPr>
      </w:pPr>
      <w:r>
        <w:rPr>
          <w:b w:val="0"/>
          <w:bCs w:val="0"/>
        </w:rPr>
        <w:t>Studying the Eastern Rajasthan rural market taking four aspects:</w:t>
      </w:r>
    </w:p>
    <w:p w:rsidR="00B57C2D" w:rsidRDefault="00B57C2D">
      <w:pPr>
        <w:pStyle w:val="Title"/>
        <w:spacing w:line="360" w:lineRule="auto"/>
        <w:jc w:val="left"/>
        <w:rPr>
          <w:b w:val="0"/>
          <w:bCs w:val="0"/>
        </w:rPr>
      </w:pPr>
      <w:r>
        <w:rPr>
          <w:b w:val="0"/>
          <w:bCs w:val="0"/>
        </w:rPr>
        <w:t>Market potential  ,     Brand Awareness  ,   Promotion,    Distribution.  for the chosen consumer</w:t>
      </w:r>
    </w:p>
    <w:p w:rsidR="00B57C2D" w:rsidRDefault="00B57C2D">
      <w:pPr>
        <w:spacing w:line="360" w:lineRule="auto"/>
      </w:pPr>
      <w:r>
        <w:t xml:space="preserve"> durable products:   Coloured T.V ,  Washing Machines ,  Refrigerators,  Mobile Phones , Radio , Motor Cycles , Ceiling fan.  </w:t>
      </w:r>
    </w:p>
    <w:p w:rsidR="00B57C2D" w:rsidRDefault="00B57C2D">
      <w:pPr>
        <w:spacing w:line="360" w:lineRule="auto"/>
        <w:jc w:val="both"/>
      </w:pPr>
      <w:r>
        <w:t xml:space="preserve"> The study was a social research, exploratory in nature and had an applied basis.</w:t>
      </w:r>
    </w:p>
    <w:p w:rsidR="00B57C2D" w:rsidRDefault="00B57C2D">
      <w:pPr>
        <w:spacing w:line="480" w:lineRule="auto"/>
        <w:jc w:val="both"/>
        <w:rPr>
          <w:rFonts w:ascii="Calibri" w:hAnsi="Calibri" w:cs="Calibri"/>
          <w:b/>
          <w:bCs/>
          <w:sz w:val="28"/>
          <w:szCs w:val="28"/>
        </w:rPr>
      </w:pPr>
    </w:p>
    <w:p w:rsidR="00B57C2D" w:rsidRDefault="00B57C2D">
      <w:pPr>
        <w:spacing w:line="480" w:lineRule="auto"/>
        <w:jc w:val="both"/>
        <w:rPr>
          <w:rFonts w:ascii="Calibri" w:hAnsi="Calibri" w:cs="Calibri"/>
          <w:b/>
          <w:bCs/>
          <w:sz w:val="28"/>
          <w:szCs w:val="28"/>
        </w:rPr>
      </w:pPr>
      <w:r>
        <w:rPr>
          <w:rFonts w:ascii="Calibri" w:hAnsi="Calibri" w:cs="Calibri"/>
          <w:b/>
          <w:bCs/>
          <w:sz w:val="28"/>
          <w:szCs w:val="28"/>
        </w:rPr>
        <w:t>Pilot Survey</w:t>
      </w:r>
    </w:p>
    <w:p w:rsidR="00B57C2D" w:rsidRDefault="00B57C2D">
      <w:pPr>
        <w:spacing w:line="360" w:lineRule="auto"/>
        <w:jc w:val="both"/>
      </w:pPr>
      <w:r>
        <w:t>While trying to prepare a design of the survey it was necessary to conduct a test or pilot survey to ensure the workability of the sample design before giving it a final shape. A small sample of 50  respondents was drawn from rural areas of Jaipur on convenience basis. Sample size was calculated using sample size calculator of survey software which is specialized software for survey research. It was found as 384 ± 25. In total 61 villages were covered from the five districts  Alwar,  Dausa, Tonk, Bharatpur and Jaipur.  Following table gives an idea of the sample population:</w:t>
      </w:r>
    </w:p>
    <w:p w:rsidR="00B57C2D" w:rsidRDefault="00B57C2D">
      <w:pPr>
        <w:rPr>
          <w:rFonts w:ascii="Calibri" w:hAnsi="Calibri" w:cs="Calibri"/>
          <w:b/>
          <w:bCs/>
          <w:sz w:val="26"/>
          <w:szCs w:val="26"/>
        </w:rPr>
      </w:pPr>
    </w:p>
    <w:p w:rsidR="00B57C2D" w:rsidRDefault="00B57C2D">
      <w:pPr>
        <w:rPr>
          <w:rFonts w:ascii="Calibri" w:hAnsi="Calibri" w:cs="Calibri"/>
          <w:b/>
          <w:bCs/>
          <w:sz w:val="26"/>
          <w:szCs w:val="26"/>
        </w:rPr>
      </w:pPr>
    </w:p>
    <w:p w:rsidR="00B57C2D" w:rsidRDefault="00B57C2D">
      <w:pPr>
        <w:rPr>
          <w:rFonts w:ascii="Calibri" w:hAnsi="Calibri" w:cs="Calibri"/>
          <w:b/>
          <w:bCs/>
          <w:sz w:val="26"/>
          <w:szCs w:val="26"/>
        </w:rPr>
      </w:pPr>
    </w:p>
    <w:p w:rsidR="00B57C2D" w:rsidRDefault="00B57C2D">
      <w:pPr>
        <w:rPr>
          <w:rFonts w:ascii="Calibri" w:hAnsi="Calibri" w:cs="Calibri"/>
          <w:b/>
          <w:bCs/>
          <w:sz w:val="26"/>
          <w:szCs w:val="26"/>
        </w:rPr>
      </w:pPr>
    </w:p>
    <w:p w:rsidR="00B57C2D" w:rsidRDefault="00B57C2D">
      <w:pPr>
        <w:rPr>
          <w:rFonts w:ascii="Calibri" w:hAnsi="Calibri" w:cs="Calibri"/>
          <w:b/>
          <w:bCs/>
          <w:sz w:val="28"/>
          <w:szCs w:val="28"/>
        </w:rPr>
      </w:pPr>
      <w:r>
        <w:rPr>
          <w:rFonts w:ascii="Calibri" w:hAnsi="Calibri" w:cs="Calibri"/>
          <w:b/>
          <w:bCs/>
          <w:sz w:val="28"/>
          <w:szCs w:val="28"/>
        </w:rPr>
        <w:t>Districtw</w:t>
      </w:r>
      <w:r>
        <w:rPr>
          <w:rFonts w:ascii="Calibri" w:hAnsi="Calibri" w:cs="Calibri"/>
          <w:b/>
          <w:bCs/>
          <w:sz w:val="26"/>
          <w:szCs w:val="26"/>
        </w:rPr>
        <w:t>ise Distribution</w:t>
      </w:r>
    </w:p>
    <w:p w:rsidR="00B57C2D" w:rsidRDefault="00B57C2D">
      <w:pPr>
        <w:ind w:left="720"/>
        <w:rPr>
          <w:rFonts w:ascii="Calibri" w:hAnsi="Calibri" w:cs="Calibri"/>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41"/>
        <w:gridCol w:w="1343"/>
        <w:gridCol w:w="1990"/>
        <w:gridCol w:w="1277"/>
        <w:gridCol w:w="1314"/>
        <w:gridCol w:w="1191"/>
      </w:tblGrid>
      <w:tr w:rsidR="00B57C2D" w:rsidRPr="00381A4C">
        <w:tc>
          <w:tcPr>
            <w:tcW w:w="1741" w:type="dxa"/>
            <w:tcMar>
              <w:top w:w="43" w:type="dxa"/>
              <w:left w:w="115" w:type="dxa"/>
              <w:bottom w:w="43" w:type="dxa"/>
              <w:right w:w="115" w:type="dxa"/>
            </w:tcMar>
          </w:tcPr>
          <w:p w:rsidR="00B57C2D" w:rsidRPr="00381A4C" w:rsidRDefault="00B57C2D">
            <w:pPr>
              <w:rPr>
                <w:rFonts w:ascii="Calibri" w:eastAsiaTheme="minorEastAsia" w:hAnsi="Calibri" w:cs="Calibri"/>
                <w:b/>
                <w:bCs/>
              </w:rPr>
            </w:pPr>
          </w:p>
        </w:tc>
        <w:tc>
          <w:tcPr>
            <w:tcW w:w="7115" w:type="dxa"/>
            <w:gridSpan w:val="5"/>
            <w:tcMar>
              <w:top w:w="43" w:type="dxa"/>
              <w:left w:w="115" w:type="dxa"/>
              <w:bottom w:w="43" w:type="dxa"/>
              <w:right w:w="115" w:type="dxa"/>
            </w:tcMar>
            <w:vAlign w:val="bottom"/>
          </w:tcPr>
          <w:p w:rsidR="00B57C2D" w:rsidRPr="00381A4C" w:rsidRDefault="00B57C2D">
            <w:pPr>
              <w:jc w:val="center"/>
              <w:rPr>
                <w:rFonts w:ascii="Calibri" w:eastAsiaTheme="minorEastAsia" w:hAnsi="Calibri" w:cs="Calibri"/>
                <w:b/>
                <w:bCs/>
              </w:rPr>
            </w:pPr>
            <w:r w:rsidRPr="00381A4C">
              <w:rPr>
                <w:rFonts w:ascii="Calibri" w:eastAsiaTheme="minorEastAsia" w:hAnsi="Calibri" w:cs="Calibri"/>
                <w:b/>
                <w:bCs/>
                <w:sz w:val="22"/>
                <w:szCs w:val="22"/>
              </w:rPr>
              <w:t>DISTRICTS</w:t>
            </w:r>
          </w:p>
        </w:tc>
      </w:tr>
      <w:tr w:rsidR="00B57C2D" w:rsidRPr="00381A4C">
        <w:tc>
          <w:tcPr>
            <w:tcW w:w="1741" w:type="dxa"/>
            <w:tcMar>
              <w:top w:w="43" w:type="dxa"/>
              <w:left w:w="115" w:type="dxa"/>
              <w:bottom w:w="43" w:type="dxa"/>
              <w:right w:w="115" w:type="dxa"/>
            </w:tcMar>
          </w:tcPr>
          <w:p w:rsidR="00B57C2D" w:rsidRPr="00381A4C" w:rsidRDefault="00B57C2D">
            <w:pPr>
              <w:rPr>
                <w:rFonts w:ascii="Calibri" w:eastAsiaTheme="minorEastAsia" w:hAnsi="Calibri" w:cs="Calibri"/>
                <w:b/>
                <w:bCs/>
              </w:rPr>
            </w:pPr>
          </w:p>
        </w:tc>
        <w:tc>
          <w:tcPr>
            <w:tcW w:w="1343" w:type="dxa"/>
            <w:tcMar>
              <w:top w:w="43" w:type="dxa"/>
              <w:left w:w="115" w:type="dxa"/>
              <w:bottom w:w="43" w:type="dxa"/>
              <w:right w:w="115" w:type="dxa"/>
            </w:tcMar>
          </w:tcPr>
          <w:p w:rsidR="00B57C2D" w:rsidRPr="00381A4C" w:rsidRDefault="00B57C2D">
            <w:pPr>
              <w:rPr>
                <w:rFonts w:ascii="Calibri" w:eastAsiaTheme="minorEastAsia" w:hAnsi="Calibri" w:cs="Calibri"/>
                <w:b/>
                <w:bCs/>
              </w:rPr>
            </w:pPr>
            <w:r w:rsidRPr="00381A4C">
              <w:rPr>
                <w:rFonts w:ascii="Calibri" w:eastAsiaTheme="minorEastAsia" w:hAnsi="Calibri" w:cs="Calibri"/>
                <w:b/>
                <w:bCs/>
                <w:sz w:val="22"/>
                <w:szCs w:val="22"/>
              </w:rPr>
              <w:t>ALWAR</w:t>
            </w:r>
          </w:p>
        </w:tc>
        <w:tc>
          <w:tcPr>
            <w:tcW w:w="1990" w:type="dxa"/>
            <w:tcMar>
              <w:top w:w="43" w:type="dxa"/>
              <w:left w:w="115" w:type="dxa"/>
              <w:bottom w:w="43" w:type="dxa"/>
              <w:right w:w="115" w:type="dxa"/>
            </w:tcMar>
          </w:tcPr>
          <w:p w:rsidR="00B57C2D" w:rsidRPr="00381A4C" w:rsidRDefault="00B57C2D">
            <w:pPr>
              <w:rPr>
                <w:rFonts w:ascii="Calibri" w:eastAsiaTheme="minorEastAsia" w:hAnsi="Calibri" w:cs="Calibri"/>
                <w:b/>
                <w:bCs/>
              </w:rPr>
            </w:pPr>
            <w:r w:rsidRPr="00381A4C">
              <w:rPr>
                <w:rFonts w:ascii="Calibri" w:eastAsiaTheme="minorEastAsia" w:hAnsi="Calibri" w:cs="Calibri"/>
                <w:b/>
                <w:bCs/>
                <w:sz w:val="22"/>
                <w:szCs w:val="22"/>
              </w:rPr>
              <w:t>BHARATPUR</w:t>
            </w:r>
          </w:p>
        </w:tc>
        <w:tc>
          <w:tcPr>
            <w:tcW w:w="1277" w:type="dxa"/>
            <w:tcMar>
              <w:top w:w="43" w:type="dxa"/>
              <w:left w:w="115" w:type="dxa"/>
              <w:bottom w:w="43" w:type="dxa"/>
              <w:right w:w="115" w:type="dxa"/>
            </w:tcMar>
          </w:tcPr>
          <w:p w:rsidR="00B57C2D" w:rsidRPr="00381A4C" w:rsidRDefault="00B57C2D">
            <w:pPr>
              <w:rPr>
                <w:rFonts w:ascii="Calibri" w:eastAsiaTheme="minorEastAsia" w:hAnsi="Calibri" w:cs="Calibri"/>
                <w:b/>
                <w:bCs/>
              </w:rPr>
            </w:pPr>
            <w:r w:rsidRPr="00381A4C">
              <w:rPr>
                <w:rFonts w:ascii="Calibri" w:eastAsiaTheme="minorEastAsia" w:hAnsi="Calibri" w:cs="Calibri"/>
                <w:b/>
                <w:bCs/>
                <w:sz w:val="22"/>
                <w:szCs w:val="22"/>
              </w:rPr>
              <w:t>DAUSA</w:t>
            </w:r>
          </w:p>
        </w:tc>
        <w:tc>
          <w:tcPr>
            <w:tcW w:w="1314" w:type="dxa"/>
            <w:tcMar>
              <w:top w:w="43" w:type="dxa"/>
              <w:left w:w="115" w:type="dxa"/>
              <w:bottom w:w="43" w:type="dxa"/>
              <w:right w:w="115" w:type="dxa"/>
            </w:tcMar>
          </w:tcPr>
          <w:p w:rsidR="00B57C2D" w:rsidRPr="00381A4C" w:rsidRDefault="00B57C2D">
            <w:pPr>
              <w:rPr>
                <w:rFonts w:ascii="Calibri" w:eastAsiaTheme="minorEastAsia" w:hAnsi="Calibri" w:cs="Calibri"/>
                <w:b/>
                <w:bCs/>
              </w:rPr>
            </w:pPr>
            <w:r w:rsidRPr="00381A4C">
              <w:rPr>
                <w:rFonts w:ascii="Calibri" w:eastAsiaTheme="minorEastAsia" w:hAnsi="Calibri" w:cs="Calibri"/>
                <w:b/>
                <w:bCs/>
                <w:sz w:val="22"/>
                <w:szCs w:val="22"/>
              </w:rPr>
              <w:t>JAIPUR</w:t>
            </w:r>
          </w:p>
        </w:tc>
        <w:tc>
          <w:tcPr>
            <w:tcW w:w="1191" w:type="dxa"/>
            <w:tcMar>
              <w:top w:w="43" w:type="dxa"/>
              <w:left w:w="115" w:type="dxa"/>
              <w:bottom w:w="43" w:type="dxa"/>
              <w:right w:w="115" w:type="dxa"/>
            </w:tcMar>
          </w:tcPr>
          <w:p w:rsidR="00B57C2D" w:rsidRPr="00381A4C" w:rsidRDefault="00B57C2D">
            <w:pPr>
              <w:rPr>
                <w:rFonts w:ascii="Calibri" w:eastAsiaTheme="minorEastAsia" w:hAnsi="Calibri" w:cs="Calibri"/>
                <w:b/>
                <w:bCs/>
              </w:rPr>
            </w:pPr>
            <w:r w:rsidRPr="00381A4C">
              <w:rPr>
                <w:rFonts w:ascii="Calibri" w:eastAsiaTheme="minorEastAsia" w:hAnsi="Calibri" w:cs="Calibri"/>
                <w:b/>
                <w:bCs/>
                <w:sz w:val="22"/>
                <w:szCs w:val="22"/>
              </w:rPr>
              <w:t>TONK</w:t>
            </w:r>
          </w:p>
        </w:tc>
      </w:tr>
      <w:tr w:rsidR="00B57C2D" w:rsidRPr="00381A4C">
        <w:tc>
          <w:tcPr>
            <w:tcW w:w="1741" w:type="dxa"/>
            <w:tcMar>
              <w:top w:w="43" w:type="dxa"/>
              <w:left w:w="115" w:type="dxa"/>
              <w:bottom w:w="43" w:type="dxa"/>
              <w:right w:w="115" w:type="dxa"/>
            </w:tcMar>
          </w:tcPr>
          <w:p w:rsidR="00B57C2D" w:rsidRPr="00381A4C" w:rsidRDefault="00B57C2D">
            <w:pPr>
              <w:rPr>
                <w:rFonts w:ascii="Calibri" w:eastAsiaTheme="minorEastAsia" w:hAnsi="Calibri" w:cs="Calibri"/>
              </w:rPr>
            </w:pPr>
            <w:r w:rsidRPr="00381A4C">
              <w:rPr>
                <w:rFonts w:ascii="Calibri" w:eastAsiaTheme="minorEastAsia" w:hAnsi="Calibri" w:cs="Calibri"/>
                <w:sz w:val="22"/>
                <w:szCs w:val="22"/>
              </w:rPr>
              <w:t>No.of villages</w:t>
            </w:r>
          </w:p>
        </w:tc>
        <w:tc>
          <w:tcPr>
            <w:tcW w:w="1343" w:type="dxa"/>
            <w:tcMar>
              <w:top w:w="43" w:type="dxa"/>
              <w:left w:w="115" w:type="dxa"/>
              <w:bottom w:w="43" w:type="dxa"/>
              <w:right w:w="115" w:type="dxa"/>
            </w:tcMar>
          </w:tcPr>
          <w:p w:rsidR="00B57C2D" w:rsidRPr="00381A4C" w:rsidRDefault="00B57C2D">
            <w:pPr>
              <w:jc w:val="center"/>
              <w:rPr>
                <w:rFonts w:ascii="Calibri" w:eastAsiaTheme="minorEastAsia" w:hAnsi="Calibri" w:cs="Calibri"/>
              </w:rPr>
            </w:pPr>
            <w:r w:rsidRPr="00381A4C">
              <w:rPr>
                <w:rFonts w:ascii="Calibri" w:eastAsiaTheme="minorEastAsia" w:hAnsi="Calibri" w:cs="Calibri"/>
                <w:sz w:val="22"/>
                <w:szCs w:val="22"/>
              </w:rPr>
              <w:t>15</w:t>
            </w:r>
          </w:p>
        </w:tc>
        <w:tc>
          <w:tcPr>
            <w:tcW w:w="1990" w:type="dxa"/>
            <w:tcMar>
              <w:top w:w="43" w:type="dxa"/>
              <w:left w:w="115" w:type="dxa"/>
              <w:bottom w:w="43" w:type="dxa"/>
              <w:right w:w="115" w:type="dxa"/>
            </w:tcMar>
          </w:tcPr>
          <w:p w:rsidR="00B57C2D" w:rsidRPr="00381A4C" w:rsidRDefault="00B57C2D">
            <w:pPr>
              <w:jc w:val="center"/>
              <w:rPr>
                <w:rFonts w:ascii="Calibri" w:eastAsiaTheme="minorEastAsia" w:hAnsi="Calibri" w:cs="Calibri"/>
              </w:rPr>
            </w:pPr>
            <w:r w:rsidRPr="00381A4C">
              <w:rPr>
                <w:rFonts w:ascii="Calibri" w:eastAsiaTheme="minorEastAsia" w:hAnsi="Calibri" w:cs="Calibri"/>
                <w:sz w:val="22"/>
                <w:szCs w:val="22"/>
              </w:rPr>
              <w:t>15</w:t>
            </w:r>
          </w:p>
        </w:tc>
        <w:tc>
          <w:tcPr>
            <w:tcW w:w="1277" w:type="dxa"/>
            <w:tcMar>
              <w:top w:w="43" w:type="dxa"/>
              <w:left w:w="115" w:type="dxa"/>
              <w:bottom w:w="43" w:type="dxa"/>
              <w:right w:w="115" w:type="dxa"/>
            </w:tcMar>
          </w:tcPr>
          <w:p w:rsidR="00B57C2D" w:rsidRPr="00381A4C" w:rsidRDefault="00B57C2D">
            <w:pPr>
              <w:jc w:val="center"/>
              <w:rPr>
                <w:rFonts w:ascii="Calibri" w:eastAsiaTheme="minorEastAsia" w:hAnsi="Calibri" w:cs="Calibri"/>
              </w:rPr>
            </w:pPr>
            <w:r w:rsidRPr="00381A4C">
              <w:rPr>
                <w:rFonts w:ascii="Calibri" w:eastAsiaTheme="minorEastAsia" w:hAnsi="Calibri" w:cs="Calibri"/>
                <w:sz w:val="22"/>
                <w:szCs w:val="22"/>
              </w:rPr>
              <w:t>6</w:t>
            </w:r>
          </w:p>
        </w:tc>
        <w:tc>
          <w:tcPr>
            <w:tcW w:w="1314" w:type="dxa"/>
            <w:tcMar>
              <w:top w:w="43" w:type="dxa"/>
              <w:left w:w="115" w:type="dxa"/>
              <w:bottom w:w="43" w:type="dxa"/>
              <w:right w:w="115" w:type="dxa"/>
            </w:tcMar>
          </w:tcPr>
          <w:p w:rsidR="00B57C2D" w:rsidRPr="00381A4C" w:rsidRDefault="00B57C2D">
            <w:pPr>
              <w:jc w:val="center"/>
              <w:rPr>
                <w:rFonts w:ascii="Calibri" w:eastAsiaTheme="minorEastAsia" w:hAnsi="Calibri" w:cs="Calibri"/>
              </w:rPr>
            </w:pPr>
            <w:r w:rsidRPr="00381A4C">
              <w:rPr>
                <w:rFonts w:ascii="Calibri" w:eastAsiaTheme="minorEastAsia" w:hAnsi="Calibri" w:cs="Calibri"/>
                <w:sz w:val="22"/>
                <w:szCs w:val="22"/>
              </w:rPr>
              <w:t>19</w:t>
            </w:r>
          </w:p>
        </w:tc>
        <w:tc>
          <w:tcPr>
            <w:tcW w:w="1191" w:type="dxa"/>
            <w:tcMar>
              <w:top w:w="43" w:type="dxa"/>
              <w:left w:w="115" w:type="dxa"/>
              <w:bottom w:w="43" w:type="dxa"/>
              <w:right w:w="115" w:type="dxa"/>
            </w:tcMar>
          </w:tcPr>
          <w:p w:rsidR="00B57C2D" w:rsidRPr="00381A4C" w:rsidRDefault="00B57C2D">
            <w:pPr>
              <w:jc w:val="center"/>
              <w:rPr>
                <w:rFonts w:ascii="Calibri" w:eastAsiaTheme="minorEastAsia" w:hAnsi="Calibri" w:cs="Calibri"/>
              </w:rPr>
            </w:pPr>
            <w:r w:rsidRPr="00381A4C">
              <w:rPr>
                <w:rFonts w:ascii="Calibri" w:eastAsiaTheme="minorEastAsia" w:hAnsi="Calibri" w:cs="Calibri"/>
                <w:sz w:val="22"/>
                <w:szCs w:val="22"/>
              </w:rPr>
              <w:t>6</w:t>
            </w:r>
          </w:p>
        </w:tc>
      </w:tr>
    </w:tbl>
    <w:p w:rsidR="00172F8D" w:rsidRDefault="00B57C2D">
      <w:pPr>
        <w:pStyle w:val="NormalWeb"/>
        <w:rPr>
          <w:rFonts w:ascii="Calibri" w:hAnsi="Calibri" w:cs="Calibri"/>
          <w:b/>
          <w:bCs/>
          <w:sz w:val="28"/>
          <w:szCs w:val="28"/>
          <w:lang w:val="en-GB"/>
        </w:rPr>
      </w:pPr>
      <w:r>
        <w:rPr>
          <w:rFonts w:ascii="Calibri" w:hAnsi="Calibri" w:cs="Calibri"/>
          <w:b/>
          <w:bCs/>
          <w:sz w:val="28"/>
          <w:szCs w:val="28"/>
          <w:lang w:val="en-GB"/>
        </w:rPr>
        <w:t xml:space="preserve">  </w:t>
      </w:r>
    </w:p>
    <w:p w:rsidR="00B57C2D" w:rsidRDefault="00B57C2D">
      <w:pPr>
        <w:pStyle w:val="NormalWeb"/>
        <w:rPr>
          <w:rFonts w:ascii="Calibri" w:hAnsi="Calibri" w:cs="Calibri"/>
          <w:b/>
          <w:bCs/>
          <w:sz w:val="28"/>
          <w:szCs w:val="28"/>
          <w:lang w:val="en-GB"/>
        </w:rPr>
      </w:pPr>
      <w:r>
        <w:rPr>
          <w:rFonts w:ascii="Calibri" w:hAnsi="Calibri" w:cs="Calibri"/>
          <w:b/>
          <w:bCs/>
          <w:sz w:val="28"/>
          <w:szCs w:val="28"/>
          <w:lang w:val="en-GB"/>
        </w:rPr>
        <w:lastRenderedPageBreak/>
        <w:t>Sample Market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
        <w:gridCol w:w="1710"/>
        <w:gridCol w:w="1696"/>
        <w:gridCol w:w="1485"/>
        <w:gridCol w:w="1744"/>
        <w:gridCol w:w="1634"/>
      </w:tblGrid>
      <w:tr w:rsidR="00B57C2D" w:rsidRPr="00381A4C">
        <w:tc>
          <w:tcPr>
            <w:tcW w:w="1040" w:type="dxa"/>
            <w:tcMar>
              <w:top w:w="58" w:type="dxa"/>
              <w:left w:w="115" w:type="dxa"/>
              <w:bottom w:w="58" w:type="dxa"/>
              <w:right w:w="115" w:type="dxa"/>
            </w:tcMar>
          </w:tcPr>
          <w:p w:rsidR="00B57C2D" w:rsidRPr="00381A4C" w:rsidRDefault="00B57C2D">
            <w:pPr>
              <w:spacing w:line="480" w:lineRule="auto"/>
              <w:jc w:val="both"/>
              <w:rPr>
                <w:rFonts w:ascii="Calibri" w:eastAsiaTheme="minorEastAsia" w:hAnsi="Calibri" w:cs="Calibri"/>
                <w:b/>
                <w:bCs/>
                <w:sz w:val="18"/>
                <w:szCs w:val="18"/>
              </w:rPr>
            </w:pPr>
            <w:r w:rsidRPr="00381A4C">
              <w:rPr>
                <w:rFonts w:ascii="Calibri" w:eastAsiaTheme="minorEastAsia" w:hAnsi="Calibri" w:cs="Calibri"/>
                <w:b/>
                <w:bCs/>
                <w:sz w:val="18"/>
                <w:szCs w:val="18"/>
              </w:rPr>
              <w:t>District</w:t>
            </w:r>
          </w:p>
        </w:tc>
        <w:tc>
          <w:tcPr>
            <w:tcW w:w="1710" w:type="dxa"/>
            <w:tcMar>
              <w:top w:w="58" w:type="dxa"/>
              <w:left w:w="115" w:type="dxa"/>
              <w:bottom w:w="58" w:type="dxa"/>
              <w:right w:w="115" w:type="dxa"/>
            </w:tcMar>
          </w:tcPr>
          <w:p w:rsidR="00B57C2D" w:rsidRPr="00381A4C" w:rsidRDefault="00B57C2D">
            <w:pPr>
              <w:spacing w:line="480" w:lineRule="auto"/>
              <w:jc w:val="both"/>
              <w:rPr>
                <w:rFonts w:ascii="Calibri" w:eastAsiaTheme="minorEastAsia" w:hAnsi="Calibri" w:cs="Calibri"/>
                <w:b/>
                <w:bCs/>
                <w:sz w:val="18"/>
                <w:szCs w:val="18"/>
              </w:rPr>
            </w:pPr>
            <w:r w:rsidRPr="00381A4C">
              <w:rPr>
                <w:rFonts w:ascii="Calibri" w:eastAsiaTheme="minorEastAsia" w:hAnsi="Calibri" w:cs="Calibri"/>
                <w:b/>
                <w:bCs/>
                <w:sz w:val="18"/>
                <w:szCs w:val="18"/>
              </w:rPr>
              <w:t>Alwar</w:t>
            </w:r>
          </w:p>
        </w:tc>
        <w:tc>
          <w:tcPr>
            <w:tcW w:w="1696" w:type="dxa"/>
            <w:tcMar>
              <w:top w:w="58" w:type="dxa"/>
              <w:left w:w="115" w:type="dxa"/>
              <w:bottom w:w="58" w:type="dxa"/>
              <w:right w:w="115" w:type="dxa"/>
            </w:tcMar>
          </w:tcPr>
          <w:p w:rsidR="00B57C2D" w:rsidRPr="00381A4C" w:rsidRDefault="00B57C2D">
            <w:pPr>
              <w:spacing w:line="480" w:lineRule="auto"/>
              <w:jc w:val="both"/>
              <w:rPr>
                <w:rFonts w:ascii="Calibri" w:eastAsiaTheme="minorEastAsia" w:hAnsi="Calibri" w:cs="Calibri"/>
                <w:b/>
                <w:bCs/>
                <w:sz w:val="18"/>
                <w:szCs w:val="18"/>
              </w:rPr>
            </w:pPr>
            <w:r w:rsidRPr="00381A4C">
              <w:rPr>
                <w:rFonts w:ascii="Calibri" w:eastAsiaTheme="minorEastAsia" w:hAnsi="Calibri" w:cs="Calibri"/>
                <w:b/>
                <w:bCs/>
                <w:sz w:val="18"/>
                <w:szCs w:val="18"/>
              </w:rPr>
              <w:t>Bharatpur</w:t>
            </w:r>
          </w:p>
        </w:tc>
        <w:tc>
          <w:tcPr>
            <w:tcW w:w="1485" w:type="dxa"/>
            <w:tcMar>
              <w:top w:w="58" w:type="dxa"/>
              <w:left w:w="115" w:type="dxa"/>
              <w:bottom w:w="58" w:type="dxa"/>
              <w:right w:w="115" w:type="dxa"/>
            </w:tcMar>
          </w:tcPr>
          <w:p w:rsidR="00B57C2D" w:rsidRPr="00381A4C" w:rsidRDefault="00B57C2D">
            <w:pPr>
              <w:spacing w:line="480" w:lineRule="auto"/>
              <w:jc w:val="both"/>
              <w:rPr>
                <w:rFonts w:ascii="Calibri" w:eastAsiaTheme="minorEastAsia" w:hAnsi="Calibri" w:cs="Calibri"/>
                <w:b/>
                <w:bCs/>
                <w:sz w:val="18"/>
                <w:szCs w:val="18"/>
              </w:rPr>
            </w:pPr>
            <w:r w:rsidRPr="00381A4C">
              <w:rPr>
                <w:rFonts w:ascii="Calibri" w:eastAsiaTheme="minorEastAsia" w:hAnsi="Calibri" w:cs="Calibri"/>
                <w:b/>
                <w:bCs/>
                <w:sz w:val="18"/>
                <w:szCs w:val="18"/>
              </w:rPr>
              <w:t>Dausa</w:t>
            </w:r>
          </w:p>
        </w:tc>
        <w:tc>
          <w:tcPr>
            <w:tcW w:w="1744" w:type="dxa"/>
            <w:tcMar>
              <w:top w:w="58" w:type="dxa"/>
              <w:left w:w="115" w:type="dxa"/>
              <w:bottom w:w="58" w:type="dxa"/>
              <w:right w:w="115" w:type="dxa"/>
            </w:tcMar>
          </w:tcPr>
          <w:p w:rsidR="00B57C2D" w:rsidRPr="00381A4C" w:rsidRDefault="00B57C2D">
            <w:pPr>
              <w:spacing w:line="480" w:lineRule="auto"/>
              <w:jc w:val="both"/>
              <w:rPr>
                <w:rFonts w:ascii="Calibri" w:eastAsiaTheme="minorEastAsia" w:hAnsi="Calibri" w:cs="Calibri"/>
                <w:b/>
                <w:bCs/>
                <w:sz w:val="18"/>
                <w:szCs w:val="18"/>
              </w:rPr>
            </w:pPr>
            <w:r w:rsidRPr="00381A4C">
              <w:rPr>
                <w:rFonts w:ascii="Calibri" w:eastAsiaTheme="minorEastAsia" w:hAnsi="Calibri" w:cs="Calibri"/>
                <w:b/>
                <w:bCs/>
                <w:sz w:val="18"/>
                <w:szCs w:val="18"/>
              </w:rPr>
              <w:t>Jaipur</w:t>
            </w:r>
          </w:p>
        </w:tc>
        <w:tc>
          <w:tcPr>
            <w:tcW w:w="1388" w:type="dxa"/>
            <w:tcMar>
              <w:top w:w="58" w:type="dxa"/>
              <w:left w:w="115" w:type="dxa"/>
              <w:bottom w:w="58" w:type="dxa"/>
              <w:right w:w="115" w:type="dxa"/>
            </w:tcMar>
          </w:tcPr>
          <w:p w:rsidR="00B57C2D" w:rsidRPr="00381A4C" w:rsidRDefault="00B57C2D">
            <w:pPr>
              <w:spacing w:line="480" w:lineRule="auto"/>
              <w:jc w:val="both"/>
              <w:rPr>
                <w:rFonts w:ascii="Calibri" w:eastAsiaTheme="minorEastAsia" w:hAnsi="Calibri" w:cs="Calibri"/>
                <w:b/>
                <w:bCs/>
                <w:sz w:val="18"/>
                <w:szCs w:val="18"/>
              </w:rPr>
            </w:pPr>
            <w:r w:rsidRPr="00381A4C">
              <w:rPr>
                <w:rFonts w:ascii="Calibri" w:eastAsiaTheme="minorEastAsia" w:hAnsi="Calibri" w:cs="Calibri"/>
                <w:b/>
                <w:bCs/>
                <w:sz w:val="18"/>
                <w:szCs w:val="18"/>
              </w:rPr>
              <w:t>Tonk</w:t>
            </w:r>
          </w:p>
        </w:tc>
      </w:tr>
      <w:tr w:rsidR="00B57C2D" w:rsidRPr="00381A4C">
        <w:tc>
          <w:tcPr>
            <w:tcW w:w="1040" w:type="dxa"/>
            <w:tcMar>
              <w:top w:w="58" w:type="dxa"/>
              <w:left w:w="115" w:type="dxa"/>
              <w:bottom w:w="58" w:type="dxa"/>
              <w:right w:w="115" w:type="dxa"/>
            </w:tcMar>
          </w:tcPr>
          <w:p w:rsidR="00B57C2D" w:rsidRPr="00381A4C" w:rsidRDefault="00B57C2D">
            <w:pPr>
              <w:spacing w:line="480" w:lineRule="auto"/>
              <w:jc w:val="both"/>
              <w:rPr>
                <w:rFonts w:ascii="Calibri" w:eastAsiaTheme="minorEastAsia" w:hAnsi="Calibri" w:cs="Calibri"/>
                <w:b/>
                <w:bCs/>
                <w:sz w:val="18"/>
                <w:szCs w:val="18"/>
              </w:rPr>
            </w:pPr>
            <w:r w:rsidRPr="00381A4C">
              <w:rPr>
                <w:rFonts w:ascii="Calibri" w:eastAsiaTheme="minorEastAsia" w:hAnsi="Calibri" w:cs="Calibri"/>
                <w:b/>
                <w:bCs/>
                <w:sz w:val="18"/>
                <w:szCs w:val="18"/>
              </w:rPr>
              <w:t>Sample Market</w:t>
            </w:r>
          </w:p>
        </w:tc>
        <w:tc>
          <w:tcPr>
            <w:tcW w:w="1710" w:type="dxa"/>
            <w:tcMar>
              <w:top w:w="58" w:type="dxa"/>
              <w:left w:w="115" w:type="dxa"/>
              <w:bottom w:w="58" w:type="dxa"/>
              <w:right w:w="115" w:type="dxa"/>
            </w:tcMar>
          </w:tcPr>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Ismailpur</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Ghansoli</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Khanpur Mewan</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Bambora</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Kishangarh</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Mator</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Jeendoli</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Behror</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Hameerpur</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Hajipur</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Chandoli</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Tatarpur</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Harsora</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Mahanpur</w:t>
            </w:r>
          </w:p>
          <w:p w:rsidR="00B57C2D" w:rsidRPr="00381A4C" w:rsidRDefault="00B57C2D">
            <w:pPr>
              <w:numPr>
                <w:ilvl w:val="0"/>
                <w:numId w:val="20"/>
              </w:numPr>
              <w:tabs>
                <w:tab w:val="clear" w:pos="720"/>
                <w:tab w:val="left" w:pos="365"/>
              </w:tabs>
              <w:spacing w:line="480" w:lineRule="auto"/>
              <w:ind w:left="365" w:hanging="365"/>
              <w:jc w:val="both"/>
              <w:rPr>
                <w:rFonts w:ascii="Calibri" w:eastAsiaTheme="minorEastAsia" w:hAnsi="Calibri" w:cs="Calibri"/>
                <w:b/>
                <w:bCs/>
                <w:sz w:val="18"/>
                <w:szCs w:val="18"/>
              </w:rPr>
            </w:pPr>
            <w:r w:rsidRPr="00381A4C">
              <w:rPr>
                <w:rFonts w:ascii="Calibri" w:eastAsiaTheme="minorEastAsia" w:hAnsi="Calibri" w:cs="Calibri"/>
                <w:b/>
                <w:bCs/>
                <w:sz w:val="18"/>
                <w:szCs w:val="18"/>
              </w:rPr>
              <w:t>Shahpur</w:t>
            </w:r>
          </w:p>
          <w:p w:rsidR="00B57C2D" w:rsidRPr="00381A4C" w:rsidRDefault="00B57C2D">
            <w:pPr>
              <w:tabs>
                <w:tab w:val="left" w:pos="365"/>
              </w:tabs>
              <w:spacing w:line="480" w:lineRule="auto"/>
              <w:ind w:left="365"/>
              <w:jc w:val="both"/>
              <w:rPr>
                <w:rFonts w:ascii="Calibri" w:eastAsiaTheme="minorEastAsia" w:hAnsi="Calibri" w:cs="Calibri"/>
                <w:b/>
                <w:bCs/>
                <w:sz w:val="18"/>
                <w:szCs w:val="18"/>
              </w:rPr>
            </w:pPr>
          </w:p>
          <w:p w:rsidR="00B57C2D" w:rsidRPr="00381A4C" w:rsidRDefault="00B57C2D">
            <w:pPr>
              <w:tabs>
                <w:tab w:val="left" w:pos="365"/>
              </w:tabs>
              <w:spacing w:line="480" w:lineRule="auto"/>
              <w:ind w:left="365" w:hanging="365"/>
              <w:jc w:val="both"/>
              <w:rPr>
                <w:rFonts w:ascii="Calibri" w:eastAsiaTheme="minorEastAsia" w:hAnsi="Calibri" w:cs="Calibri"/>
                <w:b/>
                <w:bCs/>
                <w:sz w:val="18"/>
                <w:szCs w:val="18"/>
              </w:rPr>
            </w:pPr>
          </w:p>
          <w:p w:rsidR="00B57C2D" w:rsidRPr="00381A4C" w:rsidRDefault="00B57C2D">
            <w:pPr>
              <w:spacing w:line="480" w:lineRule="auto"/>
              <w:jc w:val="both"/>
              <w:rPr>
                <w:rFonts w:ascii="Calibri" w:eastAsiaTheme="minorEastAsia" w:hAnsi="Calibri" w:cs="Calibri"/>
                <w:b/>
                <w:bCs/>
                <w:sz w:val="18"/>
                <w:szCs w:val="18"/>
              </w:rPr>
            </w:pPr>
          </w:p>
        </w:tc>
        <w:tc>
          <w:tcPr>
            <w:tcW w:w="1696" w:type="dxa"/>
            <w:tcMar>
              <w:top w:w="58" w:type="dxa"/>
              <w:left w:w="115" w:type="dxa"/>
              <w:bottom w:w="58" w:type="dxa"/>
              <w:right w:w="115" w:type="dxa"/>
            </w:tcMar>
          </w:tcPr>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Bachmandi</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Malah</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Sewar Kalan</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Helak</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Rundh Helak</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Peepla</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Satrook</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Rarah</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takha</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Gunsara</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Talpura</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Jagheena</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Ubar</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Sagar</w:t>
            </w:r>
          </w:p>
          <w:p w:rsidR="00B57C2D" w:rsidRPr="00381A4C" w:rsidRDefault="00B57C2D">
            <w:pPr>
              <w:numPr>
                <w:ilvl w:val="0"/>
                <w:numId w:val="21"/>
              </w:numPr>
              <w:tabs>
                <w:tab w:val="clear" w:pos="720"/>
                <w:tab w:val="num" w:pos="397"/>
              </w:tabs>
              <w:spacing w:line="480" w:lineRule="auto"/>
              <w:ind w:left="397" w:hanging="397"/>
              <w:jc w:val="both"/>
              <w:rPr>
                <w:rFonts w:ascii="Calibri" w:eastAsiaTheme="minorEastAsia" w:hAnsi="Calibri" w:cs="Calibri"/>
                <w:b/>
                <w:bCs/>
                <w:sz w:val="18"/>
                <w:szCs w:val="18"/>
              </w:rPr>
            </w:pPr>
            <w:r w:rsidRPr="00381A4C">
              <w:rPr>
                <w:rFonts w:ascii="Calibri" w:eastAsiaTheme="minorEastAsia" w:hAnsi="Calibri" w:cs="Calibri"/>
                <w:b/>
                <w:bCs/>
                <w:sz w:val="18"/>
                <w:szCs w:val="18"/>
              </w:rPr>
              <w:t>Abhori</w:t>
            </w:r>
          </w:p>
        </w:tc>
        <w:tc>
          <w:tcPr>
            <w:tcW w:w="1485" w:type="dxa"/>
            <w:tcMar>
              <w:top w:w="58" w:type="dxa"/>
              <w:left w:w="115" w:type="dxa"/>
              <w:bottom w:w="58" w:type="dxa"/>
              <w:right w:w="115" w:type="dxa"/>
            </w:tcMar>
          </w:tcPr>
          <w:p w:rsidR="00B57C2D" w:rsidRPr="00381A4C" w:rsidRDefault="00B57C2D">
            <w:pPr>
              <w:numPr>
                <w:ilvl w:val="0"/>
                <w:numId w:val="22"/>
              </w:numPr>
              <w:tabs>
                <w:tab w:val="clear" w:pos="720"/>
                <w:tab w:val="num" w:pos="448"/>
              </w:tabs>
              <w:spacing w:line="480" w:lineRule="auto"/>
              <w:ind w:left="475" w:hanging="475"/>
              <w:jc w:val="both"/>
              <w:rPr>
                <w:rFonts w:ascii="Calibri" w:eastAsiaTheme="minorEastAsia" w:hAnsi="Calibri" w:cs="Calibri"/>
                <w:b/>
                <w:bCs/>
                <w:sz w:val="18"/>
                <w:szCs w:val="18"/>
              </w:rPr>
            </w:pPr>
            <w:r w:rsidRPr="00381A4C">
              <w:rPr>
                <w:rFonts w:ascii="Calibri" w:eastAsiaTheme="minorEastAsia" w:hAnsi="Calibri" w:cs="Calibri"/>
                <w:b/>
                <w:bCs/>
                <w:sz w:val="18"/>
                <w:szCs w:val="18"/>
              </w:rPr>
              <w:t>Sainthal</w:t>
            </w:r>
          </w:p>
          <w:p w:rsidR="00B57C2D" w:rsidRPr="00381A4C" w:rsidRDefault="00B57C2D">
            <w:pPr>
              <w:numPr>
                <w:ilvl w:val="0"/>
                <w:numId w:val="22"/>
              </w:numPr>
              <w:tabs>
                <w:tab w:val="clear" w:pos="720"/>
                <w:tab w:val="num" w:pos="448"/>
              </w:tabs>
              <w:spacing w:line="480" w:lineRule="auto"/>
              <w:ind w:left="475" w:hanging="475"/>
              <w:jc w:val="both"/>
              <w:rPr>
                <w:rFonts w:ascii="Calibri" w:eastAsiaTheme="minorEastAsia" w:hAnsi="Calibri" w:cs="Calibri"/>
                <w:b/>
                <w:bCs/>
                <w:sz w:val="18"/>
                <w:szCs w:val="18"/>
              </w:rPr>
            </w:pPr>
            <w:r w:rsidRPr="00381A4C">
              <w:rPr>
                <w:rFonts w:ascii="Calibri" w:eastAsiaTheme="minorEastAsia" w:hAnsi="Calibri" w:cs="Calibri"/>
                <w:b/>
                <w:bCs/>
                <w:sz w:val="18"/>
                <w:szCs w:val="18"/>
              </w:rPr>
              <w:t>Lalsot</w:t>
            </w:r>
          </w:p>
          <w:p w:rsidR="00B57C2D" w:rsidRPr="00381A4C" w:rsidRDefault="00B57C2D">
            <w:pPr>
              <w:numPr>
                <w:ilvl w:val="0"/>
                <w:numId w:val="22"/>
              </w:numPr>
              <w:tabs>
                <w:tab w:val="clear" w:pos="720"/>
                <w:tab w:val="num" w:pos="448"/>
              </w:tabs>
              <w:spacing w:line="480" w:lineRule="auto"/>
              <w:ind w:left="475" w:hanging="475"/>
              <w:jc w:val="both"/>
              <w:rPr>
                <w:rFonts w:ascii="Calibri" w:eastAsiaTheme="minorEastAsia" w:hAnsi="Calibri" w:cs="Calibri"/>
                <w:b/>
                <w:bCs/>
                <w:sz w:val="18"/>
                <w:szCs w:val="18"/>
              </w:rPr>
            </w:pPr>
            <w:r w:rsidRPr="00381A4C">
              <w:rPr>
                <w:rFonts w:ascii="Calibri" w:eastAsiaTheme="minorEastAsia" w:hAnsi="Calibri" w:cs="Calibri"/>
                <w:b/>
                <w:bCs/>
                <w:sz w:val="18"/>
                <w:szCs w:val="18"/>
              </w:rPr>
              <w:t>Mahuwa</w:t>
            </w:r>
          </w:p>
          <w:p w:rsidR="00B57C2D" w:rsidRPr="00381A4C" w:rsidRDefault="00B57C2D">
            <w:pPr>
              <w:numPr>
                <w:ilvl w:val="0"/>
                <w:numId w:val="22"/>
              </w:numPr>
              <w:tabs>
                <w:tab w:val="clear" w:pos="720"/>
                <w:tab w:val="num" w:pos="448"/>
              </w:tabs>
              <w:spacing w:line="480" w:lineRule="auto"/>
              <w:ind w:left="475" w:hanging="475"/>
              <w:jc w:val="both"/>
              <w:rPr>
                <w:rFonts w:ascii="Calibri" w:eastAsiaTheme="minorEastAsia" w:hAnsi="Calibri" w:cs="Calibri"/>
                <w:b/>
                <w:bCs/>
                <w:sz w:val="18"/>
                <w:szCs w:val="18"/>
              </w:rPr>
            </w:pPr>
            <w:r w:rsidRPr="00381A4C">
              <w:rPr>
                <w:rFonts w:ascii="Calibri" w:eastAsiaTheme="minorEastAsia" w:hAnsi="Calibri" w:cs="Calibri"/>
                <w:b/>
                <w:bCs/>
                <w:sz w:val="18"/>
                <w:szCs w:val="18"/>
              </w:rPr>
              <w:t>Bandikui</w:t>
            </w:r>
          </w:p>
          <w:p w:rsidR="00B57C2D" w:rsidRPr="00381A4C" w:rsidRDefault="00B57C2D">
            <w:pPr>
              <w:numPr>
                <w:ilvl w:val="0"/>
                <w:numId w:val="22"/>
              </w:numPr>
              <w:tabs>
                <w:tab w:val="clear" w:pos="720"/>
                <w:tab w:val="num" w:pos="448"/>
              </w:tabs>
              <w:spacing w:line="480" w:lineRule="auto"/>
              <w:ind w:left="475" w:hanging="475"/>
              <w:jc w:val="both"/>
              <w:rPr>
                <w:rFonts w:ascii="Calibri" w:eastAsiaTheme="minorEastAsia" w:hAnsi="Calibri" w:cs="Calibri"/>
                <w:b/>
                <w:bCs/>
                <w:sz w:val="18"/>
                <w:szCs w:val="18"/>
              </w:rPr>
            </w:pPr>
            <w:r w:rsidRPr="00381A4C">
              <w:rPr>
                <w:rFonts w:ascii="Calibri" w:eastAsiaTheme="minorEastAsia" w:hAnsi="Calibri" w:cs="Calibri"/>
                <w:b/>
                <w:bCs/>
                <w:sz w:val="18"/>
                <w:szCs w:val="18"/>
              </w:rPr>
              <w:t>Lawaan</w:t>
            </w:r>
          </w:p>
          <w:p w:rsidR="00B57C2D" w:rsidRPr="00381A4C" w:rsidRDefault="00B57C2D">
            <w:pPr>
              <w:numPr>
                <w:ilvl w:val="0"/>
                <w:numId w:val="22"/>
              </w:numPr>
              <w:tabs>
                <w:tab w:val="clear" w:pos="720"/>
                <w:tab w:val="num" w:pos="448"/>
              </w:tabs>
              <w:spacing w:line="480" w:lineRule="auto"/>
              <w:ind w:left="475" w:hanging="475"/>
              <w:jc w:val="both"/>
              <w:rPr>
                <w:rFonts w:ascii="Calibri" w:eastAsiaTheme="minorEastAsia" w:hAnsi="Calibri" w:cs="Calibri"/>
                <w:b/>
                <w:bCs/>
                <w:sz w:val="18"/>
                <w:szCs w:val="18"/>
              </w:rPr>
            </w:pPr>
            <w:r w:rsidRPr="00381A4C">
              <w:rPr>
                <w:rFonts w:ascii="Calibri" w:eastAsiaTheme="minorEastAsia" w:hAnsi="Calibri" w:cs="Calibri"/>
                <w:b/>
                <w:bCs/>
                <w:sz w:val="18"/>
                <w:szCs w:val="18"/>
              </w:rPr>
              <w:t>Durjanwas</w:t>
            </w:r>
          </w:p>
        </w:tc>
        <w:tc>
          <w:tcPr>
            <w:tcW w:w="1744" w:type="dxa"/>
            <w:tcMar>
              <w:top w:w="58" w:type="dxa"/>
              <w:left w:w="115" w:type="dxa"/>
              <w:bottom w:w="58" w:type="dxa"/>
              <w:right w:w="115" w:type="dxa"/>
            </w:tcMar>
          </w:tcPr>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Harota</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Loharwara</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Khawa Ranijee</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Govindgarh</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Sandarsar</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Kaladera</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Bagawas</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Harsoli</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Doongri Kalan</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Udaipura</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Itawa</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Dhobolai</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Khejroli</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Dhodhrar</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Morija</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Cheethwari</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Kushalpura</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Samod</w:t>
            </w:r>
          </w:p>
          <w:p w:rsidR="00B57C2D" w:rsidRPr="00381A4C" w:rsidRDefault="00B57C2D">
            <w:pPr>
              <w:numPr>
                <w:ilvl w:val="0"/>
                <w:numId w:val="23"/>
              </w:numPr>
              <w:tabs>
                <w:tab w:val="clear" w:pos="720"/>
                <w:tab w:val="num" w:pos="401"/>
              </w:tabs>
              <w:spacing w:line="480" w:lineRule="auto"/>
              <w:ind w:left="401" w:hanging="418"/>
              <w:jc w:val="both"/>
              <w:rPr>
                <w:rFonts w:ascii="Calibri" w:eastAsiaTheme="minorEastAsia" w:hAnsi="Calibri" w:cs="Calibri"/>
                <w:b/>
                <w:bCs/>
                <w:sz w:val="18"/>
                <w:szCs w:val="18"/>
              </w:rPr>
            </w:pPr>
            <w:r w:rsidRPr="00381A4C">
              <w:rPr>
                <w:rFonts w:ascii="Calibri" w:eastAsiaTheme="minorEastAsia" w:hAnsi="Calibri" w:cs="Calibri"/>
                <w:b/>
                <w:bCs/>
                <w:sz w:val="18"/>
                <w:szCs w:val="18"/>
              </w:rPr>
              <w:t>Anantpura</w:t>
            </w:r>
          </w:p>
        </w:tc>
        <w:tc>
          <w:tcPr>
            <w:tcW w:w="1388" w:type="dxa"/>
            <w:tcMar>
              <w:top w:w="58" w:type="dxa"/>
              <w:left w:w="115" w:type="dxa"/>
              <w:bottom w:w="58" w:type="dxa"/>
              <w:right w:w="115" w:type="dxa"/>
            </w:tcMar>
          </w:tcPr>
          <w:p w:rsidR="00B57C2D" w:rsidRPr="00381A4C" w:rsidRDefault="00B57C2D">
            <w:pPr>
              <w:numPr>
                <w:ilvl w:val="0"/>
                <w:numId w:val="24"/>
              </w:numPr>
              <w:tabs>
                <w:tab w:val="clear" w:pos="720"/>
                <w:tab w:val="num" w:pos="369"/>
              </w:tabs>
              <w:spacing w:line="480" w:lineRule="auto"/>
              <w:ind w:left="369" w:hanging="369"/>
              <w:jc w:val="both"/>
              <w:rPr>
                <w:rFonts w:ascii="Calibri" w:eastAsiaTheme="minorEastAsia" w:hAnsi="Calibri" w:cs="Calibri"/>
                <w:b/>
                <w:bCs/>
                <w:sz w:val="18"/>
                <w:szCs w:val="18"/>
              </w:rPr>
            </w:pPr>
            <w:r w:rsidRPr="00381A4C">
              <w:rPr>
                <w:rFonts w:ascii="Calibri" w:eastAsiaTheme="minorEastAsia" w:hAnsi="Calibri" w:cs="Calibri"/>
                <w:b/>
                <w:bCs/>
                <w:sz w:val="18"/>
                <w:szCs w:val="18"/>
              </w:rPr>
              <w:t xml:space="preserve">Newai </w:t>
            </w:r>
          </w:p>
          <w:p w:rsidR="00B57C2D" w:rsidRPr="00381A4C" w:rsidRDefault="00B57C2D">
            <w:pPr>
              <w:numPr>
                <w:ilvl w:val="0"/>
                <w:numId w:val="24"/>
              </w:numPr>
              <w:tabs>
                <w:tab w:val="clear" w:pos="720"/>
                <w:tab w:val="num" w:pos="369"/>
              </w:tabs>
              <w:spacing w:line="480" w:lineRule="auto"/>
              <w:ind w:left="369" w:hanging="369"/>
              <w:jc w:val="both"/>
              <w:rPr>
                <w:rFonts w:ascii="Calibri" w:eastAsiaTheme="minorEastAsia" w:hAnsi="Calibri" w:cs="Calibri"/>
                <w:b/>
                <w:bCs/>
                <w:sz w:val="18"/>
                <w:szCs w:val="18"/>
              </w:rPr>
            </w:pPr>
            <w:r w:rsidRPr="00381A4C">
              <w:rPr>
                <w:rFonts w:ascii="Calibri" w:eastAsiaTheme="minorEastAsia" w:hAnsi="Calibri" w:cs="Calibri"/>
                <w:b/>
                <w:bCs/>
                <w:sz w:val="18"/>
                <w:szCs w:val="18"/>
              </w:rPr>
              <w:t>Gunsi</w:t>
            </w:r>
          </w:p>
          <w:p w:rsidR="00B57C2D" w:rsidRPr="00381A4C" w:rsidRDefault="00B57C2D">
            <w:pPr>
              <w:numPr>
                <w:ilvl w:val="0"/>
                <w:numId w:val="24"/>
              </w:numPr>
              <w:tabs>
                <w:tab w:val="clear" w:pos="720"/>
                <w:tab w:val="num" w:pos="369"/>
              </w:tabs>
              <w:spacing w:line="480" w:lineRule="auto"/>
              <w:ind w:left="369" w:hanging="369"/>
              <w:jc w:val="both"/>
              <w:rPr>
                <w:rFonts w:ascii="Calibri" w:eastAsiaTheme="minorEastAsia" w:hAnsi="Calibri" w:cs="Calibri"/>
                <w:b/>
                <w:bCs/>
                <w:sz w:val="18"/>
                <w:szCs w:val="18"/>
              </w:rPr>
            </w:pPr>
            <w:r w:rsidRPr="00381A4C">
              <w:rPr>
                <w:rFonts w:ascii="Calibri" w:eastAsiaTheme="minorEastAsia" w:hAnsi="Calibri" w:cs="Calibri"/>
                <w:b/>
                <w:bCs/>
                <w:sz w:val="18"/>
                <w:szCs w:val="18"/>
              </w:rPr>
              <w:t>Mandiya</w:t>
            </w:r>
          </w:p>
          <w:p w:rsidR="00B57C2D" w:rsidRPr="00381A4C" w:rsidRDefault="00B57C2D">
            <w:pPr>
              <w:numPr>
                <w:ilvl w:val="0"/>
                <w:numId w:val="24"/>
              </w:numPr>
              <w:tabs>
                <w:tab w:val="clear" w:pos="720"/>
                <w:tab w:val="num" w:pos="369"/>
              </w:tabs>
              <w:spacing w:line="480" w:lineRule="auto"/>
              <w:ind w:left="369" w:hanging="369"/>
              <w:jc w:val="both"/>
              <w:rPr>
                <w:rFonts w:ascii="Calibri" w:eastAsiaTheme="minorEastAsia" w:hAnsi="Calibri" w:cs="Calibri"/>
                <w:b/>
                <w:bCs/>
                <w:sz w:val="18"/>
                <w:szCs w:val="18"/>
              </w:rPr>
            </w:pPr>
            <w:r w:rsidRPr="00381A4C">
              <w:rPr>
                <w:rFonts w:ascii="Calibri" w:eastAsiaTheme="minorEastAsia" w:hAnsi="Calibri" w:cs="Calibri"/>
                <w:b/>
                <w:bCs/>
                <w:sz w:val="18"/>
                <w:szCs w:val="18"/>
              </w:rPr>
              <w:t>Parana</w:t>
            </w:r>
          </w:p>
          <w:p w:rsidR="00B57C2D" w:rsidRPr="00381A4C" w:rsidRDefault="00B57C2D">
            <w:pPr>
              <w:numPr>
                <w:ilvl w:val="0"/>
                <w:numId w:val="24"/>
              </w:numPr>
              <w:tabs>
                <w:tab w:val="clear" w:pos="720"/>
                <w:tab w:val="num" w:pos="369"/>
              </w:tabs>
              <w:spacing w:line="480" w:lineRule="auto"/>
              <w:ind w:left="369" w:hanging="369"/>
              <w:jc w:val="both"/>
              <w:rPr>
                <w:rFonts w:ascii="Calibri" w:eastAsiaTheme="minorEastAsia" w:hAnsi="Calibri" w:cs="Calibri"/>
                <w:b/>
                <w:bCs/>
                <w:sz w:val="18"/>
                <w:szCs w:val="18"/>
              </w:rPr>
            </w:pPr>
            <w:r w:rsidRPr="00381A4C">
              <w:rPr>
                <w:rFonts w:ascii="Calibri" w:eastAsiaTheme="minorEastAsia" w:hAnsi="Calibri" w:cs="Calibri"/>
                <w:b/>
                <w:bCs/>
                <w:sz w:val="18"/>
                <w:szCs w:val="18"/>
              </w:rPr>
              <w:t>Vanasthali</w:t>
            </w:r>
          </w:p>
          <w:p w:rsidR="00B57C2D" w:rsidRPr="00381A4C" w:rsidRDefault="00B57C2D">
            <w:pPr>
              <w:numPr>
                <w:ilvl w:val="0"/>
                <w:numId w:val="24"/>
              </w:numPr>
              <w:tabs>
                <w:tab w:val="clear" w:pos="720"/>
                <w:tab w:val="num" w:pos="369"/>
              </w:tabs>
              <w:spacing w:line="480" w:lineRule="auto"/>
              <w:ind w:left="369" w:hanging="369"/>
              <w:jc w:val="both"/>
              <w:rPr>
                <w:rFonts w:ascii="Calibri" w:eastAsiaTheme="minorEastAsia" w:hAnsi="Calibri" w:cs="Calibri"/>
                <w:b/>
                <w:bCs/>
                <w:sz w:val="18"/>
                <w:szCs w:val="18"/>
              </w:rPr>
            </w:pPr>
            <w:r w:rsidRPr="00381A4C">
              <w:rPr>
                <w:rFonts w:ascii="Calibri" w:eastAsiaTheme="minorEastAsia" w:hAnsi="Calibri" w:cs="Calibri"/>
                <w:b/>
                <w:bCs/>
                <w:sz w:val="18"/>
                <w:szCs w:val="18"/>
              </w:rPr>
              <w:t>Manoharpura</w:t>
            </w:r>
          </w:p>
        </w:tc>
      </w:tr>
    </w:tbl>
    <w:p w:rsidR="00B57C2D" w:rsidRDefault="00B57C2D">
      <w:pPr>
        <w:pStyle w:val="NormalWeb"/>
        <w:rPr>
          <w:rFonts w:ascii="Calibri" w:hAnsi="Calibri" w:cs="Calibri"/>
          <w:b/>
          <w:bCs/>
          <w:sz w:val="28"/>
          <w:szCs w:val="28"/>
          <w:lang w:val="en-GB"/>
        </w:rPr>
      </w:pPr>
      <w:r>
        <w:rPr>
          <w:rFonts w:ascii="Calibri" w:hAnsi="Calibri" w:cs="Calibri"/>
          <w:b/>
          <w:bCs/>
          <w:sz w:val="28"/>
          <w:szCs w:val="28"/>
          <w:lang w:val="en-GB"/>
        </w:rPr>
        <w:t xml:space="preserve"> Source of Data</w:t>
      </w:r>
    </w:p>
    <w:p w:rsidR="00B57C2D" w:rsidRDefault="00B57C2D">
      <w:pPr>
        <w:pStyle w:val="NormalWeb"/>
        <w:rPr>
          <w:lang w:val="en-GB"/>
        </w:rPr>
      </w:pPr>
      <w:r>
        <w:rPr>
          <w:rFonts w:ascii="Calibri" w:hAnsi="Calibri" w:cs="Calibri"/>
          <w:b/>
          <w:bCs/>
        </w:rPr>
        <w:tab/>
      </w:r>
      <w:r>
        <w:rPr>
          <w:b/>
          <w:bCs/>
          <w:sz w:val="22"/>
          <w:szCs w:val="22"/>
        </w:rPr>
        <w:t xml:space="preserve">Primary </w:t>
      </w:r>
      <w:r>
        <w:t xml:space="preserve">-  </w:t>
      </w:r>
      <w:r>
        <w:tab/>
      </w:r>
      <w:r>
        <w:rPr>
          <w:lang w:val="en-GB"/>
        </w:rPr>
        <w:t xml:space="preserve">A well structured questionnaire with 19 questions was executed for </w:t>
      </w:r>
    </w:p>
    <w:p w:rsidR="00B57C2D" w:rsidRDefault="00B57C2D">
      <w:pPr>
        <w:pStyle w:val="NormalWeb"/>
        <w:rPr>
          <w:lang w:val="en-GB"/>
        </w:rPr>
      </w:pPr>
      <w:r>
        <w:rPr>
          <w:lang w:val="en-GB"/>
        </w:rPr>
        <w:t xml:space="preserve">  </w:t>
      </w:r>
      <w:r>
        <w:rPr>
          <w:lang w:val="en-GB"/>
        </w:rPr>
        <w:tab/>
        <w:t xml:space="preserve">                  </w:t>
      </w:r>
      <w:r>
        <w:rPr>
          <w:lang w:val="en-GB"/>
        </w:rPr>
        <w:tab/>
        <w:t>primary data collection. (Translated in Hindi for the respondents)</w:t>
      </w:r>
    </w:p>
    <w:p w:rsidR="00B57C2D" w:rsidRDefault="00B57C2D">
      <w:pPr>
        <w:pStyle w:val="NormalWeb"/>
        <w:tabs>
          <w:tab w:val="left" w:pos="720"/>
        </w:tabs>
        <w:ind w:left="720"/>
      </w:pPr>
      <w:r>
        <w:rPr>
          <w:b/>
          <w:bCs/>
          <w:sz w:val="22"/>
          <w:szCs w:val="22"/>
        </w:rPr>
        <w:t>Secondary</w:t>
      </w:r>
      <w:r>
        <w:rPr>
          <w:b/>
          <w:bCs/>
        </w:rPr>
        <w:t xml:space="preserve"> –</w:t>
      </w:r>
      <w:r>
        <w:rPr>
          <w:b/>
          <w:bCs/>
          <w:sz w:val="28"/>
          <w:szCs w:val="28"/>
        </w:rPr>
        <w:t xml:space="preserve"> </w:t>
      </w:r>
      <w:r>
        <w:rPr>
          <w:b/>
          <w:bCs/>
          <w:sz w:val="28"/>
          <w:szCs w:val="28"/>
        </w:rPr>
        <w:tab/>
      </w:r>
      <w:r>
        <w:t>Secondary source</w:t>
      </w:r>
      <w:r>
        <w:rPr>
          <w:b/>
          <w:bCs/>
          <w:sz w:val="28"/>
          <w:szCs w:val="28"/>
        </w:rPr>
        <w:t xml:space="preserve"> </w:t>
      </w:r>
      <w:r>
        <w:t xml:space="preserve">of data  used were books, journals and magazines     </w:t>
      </w:r>
    </w:p>
    <w:p w:rsidR="00B57C2D" w:rsidRDefault="00B57C2D">
      <w:pPr>
        <w:pStyle w:val="NormalWeb"/>
        <w:tabs>
          <w:tab w:val="left" w:pos="720"/>
        </w:tabs>
        <w:ind w:left="720"/>
        <w:rPr>
          <w:rFonts w:ascii="Calibri" w:hAnsi="Calibri" w:cs="Calibri"/>
          <w:b/>
          <w:bCs/>
          <w:sz w:val="28"/>
          <w:szCs w:val="28"/>
          <w:lang w:val="en-GB"/>
        </w:rPr>
      </w:pPr>
      <w:r>
        <w:rPr>
          <w:rFonts w:ascii="Calibri" w:hAnsi="Calibri" w:cs="Calibri"/>
          <w:b/>
          <w:bCs/>
          <w:sz w:val="28"/>
          <w:szCs w:val="28"/>
          <w:lang w:val="en-GB"/>
        </w:rPr>
        <w:tab/>
        <w:t xml:space="preserve">        </w:t>
      </w:r>
      <w:r>
        <w:rPr>
          <w:rFonts w:ascii="Calibri" w:hAnsi="Calibri" w:cs="Calibri"/>
          <w:b/>
          <w:bCs/>
          <w:sz w:val="28"/>
          <w:szCs w:val="28"/>
          <w:lang w:val="en-GB"/>
        </w:rPr>
        <w:tab/>
      </w:r>
      <w:r>
        <w:rPr>
          <w:rFonts w:ascii="Calibri" w:hAnsi="Calibri" w:cs="Calibri"/>
          <w:sz w:val="28"/>
          <w:szCs w:val="28"/>
          <w:lang w:val="en-GB"/>
        </w:rPr>
        <w:t>w</w:t>
      </w:r>
      <w:r>
        <w:t>ebsites ,newspapers</w:t>
      </w:r>
      <w:r>
        <w:rPr>
          <w:rFonts w:ascii="Calibri" w:hAnsi="Calibri" w:cs="Calibri"/>
          <w:sz w:val="28"/>
          <w:szCs w:val="28"/>
          <w:lang w:val="en-GB"/>
        </w:rPr>
        <w:t>.</w:t>
      </w:r>
      <w:r>
        <w:rPr>
          <w:rFonts w:ascii="Calibri" w:hAnsi="Calibri" w:cs="Calibri"/>
          <w:b/>
          <w:bCs/>
          <w:sz w:val="28"/>
          <w:szCs w:val="28"/>
          <w:lang w:val="en-GB"/>
        </w:rPr>
        <w:tab/>
      </w:r>
    </w:p>
    <w:p w:rsidR="00B57C2D" w:rsidRDefault="00B57C2D">
      <w:pPr>
        <w:pStyle w:val="NormalWeb"/>
        <w:tabs>
          <w:tab w:val="left" w:pos="720"/>
        </w:tabs>
        <w:rPr>
          <w:rFonts w:ascii="Calibri" w:hAnsi="Calibri" w:cs="Calibri"/>
          <w:b/>
          <w:bCs/>
          <w:sz w:val="28"/>
          <w:szCs w:val="28"/>
          <w:lang w:val="en-GB"/>
        </w:rPr>
      </w:pPr>
      <w:r>
        <w:rPr>
          <w:rFonts w:ascii="Calibri" w:hAnsi="Calibri" w:cs="Calibri"/>
          <w:b/>
          <w:bCs/>
          <w:sz w:val="28"/>
          <w:szCs w:val="28"/>
          <w:lang w:val="en-GB"/>
        </w:rPr>
        <w:lastRenderedPageBreak/>
        <w:t xml:space="preserve">  Processing of Data</w:t>
      </w:r>
      <w:r>
        <w:rPr>
          <w:rFonts w:ascii="Calibri" w:hAnsi="Calibri" w:cs="Calibri"/>
          <w:b/>
          <w:bCs/>
        </w:rPr>
        <w:t>:</w:t>
      </w:r>
    </w:p>
    <w:p w:rsidR="00B57C2D" w:rsidRDefault="00B57C2D">
      <w:pPr>
        <w:pStyle w:val="NormalWeb"/>
        <w:spacing w:line="480" w:lineRule="auto"/>
        <w:jc w:val="both"/>
        <w:rPr>
          <w:sz w:val="28"/>
          <w:szCs w:val="28"/>
        </w:rPr>
      </w:pPr>
      <w:r>
        <w:t>The data was  compiled on excel sheet manually and then analysed by using a software .The required tables, charts and bar graphs were prepared for interpreting the data</w:t>
      </w:r>
      <w:r>
        <w:rPr>
          <w:sz w:val="28"/>
          <w:szCs w:val="28"/>
        </w:rPr>
        <w:t xml:space="preserve"> .</w:t>
      </w:r>
    </w:p>
    <w:p w:rsidR="00B57C2D" w:rsidRDefault="00B57C2D">
      <w:pPr>
        <w:pStyle w:val="NormalWeb"/>
        <w:rPr>
          <w:rFonts w:ascii="Calibri" w:hAnsi="Calibri" w:cs="Calibri"/>
          <w:b/>
          <w:bCs/>
          <w:sz w:val="32"/>
          <w:szCs w:val="32"/>
        </w:rPr>
      </w:pPr>
      <w:r>
        <w:rPr>
          <w:rFonts w:ascii="Calibri" w:hAnsi="Calibri" w:cs="Calibri"/>
          <w:b/>
          <w:bCs/>
          <w:sz w:val="28"/>
          <w:szCs w:val="28"/>
          <w:lang w:val="en-GB"/>
        </w:rPr>
        <w:t>Tools Used for Data Analysis</w:t>
      </w:r>
      <w:r>
        <w:rPr>
          <w:rFonts w:ascii="Calibri" w:hAnsi="Calibri" w:cs="Calibri"/>
          <w:b/>
          <w:bCs/>
          <w:sz w:val="26"/>
          <w:szCs w:val="26"/>
        </w:rPr>
        <w:t xml:space="preserve"> :</w:t>
      </w:r>
    </w:p>
    <w:p w:rsidR="00B57C2D" w:rsidRDefault="00B57C2D">
      <w:pPr>
        <w:spacing w:line="480" w:lineRule="auto"/>
        <w:jc w:val="both"/>
        <w:rPr>
          <w:rFonts w:ascii="Calibri" w:hAnsi="Calibri" w:cs="Calibri"/>
          <w:b/>
          <w:bCs/>
          <w:sz w:val="28"/>
          <w:szCs w:val="28"/>
        </w:rPr>
      </w:pPr>
      <w:r>
        <w:rPr>
          <w:color w:val="000000"/>
          <w:shd w:val="clear" w:color="auto" w:fill="FFFFFF"/>
        </w:rPr>
        <w:t>Data was analyzed  using the software SPSS PASW 18, TRIAL VERSION, IBM INC. All results have been reported by P value of relevant test. The relevant tables and graphs have been prepared taking these values</w:t>
      </w:r>
      <w:r>
        <w:rPr>
          <w:rFonts w:ascii="Calibri" w:hAnsi="Calibri" w:cs="Calibri"/>
          <w:b/>
          <w:bCs/>
          <w:sz w:val="28"/>
          <w:szCs w:val="28"/>
        </w:rPr>
        <w:t>.</w:t>
      </w:r>
    </w:p>
    <w:p w:rsidR="00B57C2D" w:rsidRDefault="00B57C2D">
      <w:pPr>
        <w:pStyle w:val="NormalWeb"/>
        <w:rPr>
          <w:rFonts w:ascii="Calibri" w:hAnsi="Calibri" w:cs="Calibri"/>
          <w:b/>
          <w:bCs/>
          <w:sz w:val="28"/>
          <w:szCs w:val="28"/>
          <w:lang w:val="en-GB"/>
        </w:rPr>
      </w:pPr>
      <w:r>
        <w:rPr>
          <w:rFonts w:ascii="Calibri" w:hAnsi="Calibri" w:cs="Calibri"/>
          <w:b/>
          <w:bCs/>
          <w:sz w:val="28"/>
          <w:szCs w:val="28"/>
          <w:lang w:val="en-GB"/>
        </w:rPr>
        <w:t xml:space="preserve"> Tools used for Hypotheses Testing :</w:t>
      </w:r>
    </w:p>
    <w:p w:rsidR="00B57C2D" w:rsidRDefault="00B57C2D">
      <w:pPr>
        <w:pStyle w:val="ListParagraph"/>
        <w:numPr>
          <w:ilvl w:val="0"/>
          <w:numId w:val="9"/>
        </w:numPr>
        <w:spacing w:line="360" w:lineRule="auto"/>
        <w:rPr>
          <w:rFonts w:ascii="Times New Roman" w:hAnsi="Times New Roman" w:cs="Times New Roman"/>
          <w:color w:val="000000"/>
          <w:sz w:val="24"/>
          <w:szCs w:val="24"/>
          <w:shd w:val="clear" w:color="auto" w:fill="FFFFFF"/>
          <w:lang w:val="en-GB"/>
        </w:rPr>
      </w:pPr>
      <w:r>
        <w:rPr>
          <w:rFonts w:ascii="Times New Roman" w:hAnsi="Times New Roman" w:cs="Times New Roman"/>
          <w:color w:val="000000"/>
          <w:sz w:val="24"/>
          <w:szCs w:val="24"/>
          <w:shd w:val="clear" w:color="auto" w:fill="FFFFFF"/>
          <w:lang w:val="en-GB"/>
        </w:rPr>
        <w:t>Binomial Z test for one sample proportion.</w:t>
      </w:r>
    </w:p>
    <w:p w:rsidR="00B57C2D" w:rsidRDefault="00B57C2D">
      <w:pPr>
        <w:pStyle w:val="ListParagraph"/>
        <w:numPr>
          <w:ilvl w:val="0"/>
          <w:numId w:val="9"/>
        </w:numPr>
        <w:spacing w:line="360" w:lineRule="auto"/>
        <w:rPr>
          <w:b/>
          <w:bCs/>
        </w:rPr>
      </w:pPr>
      <w:r>
        <w:rPr>
          <w:rFonts w:ascii="Times New Roman" w:hAnsi="Times New Roman" w:cs="Times New Roman"/>
          <w:color w:val="000000"/>
          <w:sz w:val="24"/>
          <w:szCs w:val="24"/>
          <w:shd w:val="clear" w:color="auto" w:fill="FFFFFF"/>
          <w:lang w:val="en-GB"/>
        </w:rPr>
        <w:t>Chi-square test for association of attributes or factors</w:t>
      </w:r>
      <w:r>
        <w:t>.</w:t>
      </w:r>
    </w:p>
    <w:p w:rsidR="00B57C2D" w:rsidRDefault="00B57C2D">
      <w:pPr>
        <w:pStyle w:val="NormalWeb"/>
        <w:rPr>
          <w:rFonts w:ascii="Calibri" w:hAnsi="Calibri" w:cs="Calibri"/>
          <w:b/>
          <w:bCs/>
          <w:sz w:val="28"/>
          <w:szCs w:val="28"/>
          <w:lang w:val="en-GB"/>
        </w:rPr>
      </w:pPr>
    </w:p>
    <w:p w:rsidR="00B57C2D" w:rsidRDefault="00B57C2D">
      <w:pPr>
        <w:pStyle w:val="NormalWeb"/>
        <w:rPr>
          <w:rFonts w:ascii="Calibri" w:hAnsi="Calibri" w:cs="Calibri"/>
          <w:b/>
          <w:bCs/>
          <w:sz w:val="28"/>
          <w:szCs w:val="28"/>
          <w:lang w:val="en-GB"/>
        </w:rPr>
      </w:pPr>
      <w:r>
        <w:rPr>
          <w:rFonts w:ascii="Calibri" w:hAnsi="Calibri" w:cs="Calibri"/>
          <w:b/>
          <w:bCs/>
          <w:sz w:val="28"/>
          <w:szCs w:val="28"/>
          <w:lang w:val="en-GB"/>
        </w:rPr>
        <w:t xml:space="preserve"> Data Analysis and Interpretation</w:t>
      </w:r>
    </w:p>
    <w:p w:rsidR="00B57C2D" w:rsidRDefault="00B57C2D">
      <w:pPr>
        <w:spacing w:line="480" w:lineRule="auto"/>
        <w:jc w:val="both"/>
        <w:rPr>
          <w:rFonts w:ascii="Calibri" w:hAnsi="Calibri" w:cs="Calibri"/>
          <w:b/>
          <w:bCs/>
        </w:rPr>
      </w:pPr>
      <w:r>
        <w:rPr>
          <w:color w:val="000000"/>
          <w:shd w:val="clear" w:color="auto" w:fill="FFFFFF"/>
        </w:rPr>
        <w:t xml:space="preserve"> The analysis was done taking into consideration the hypotheses formulated on four aspects. The researcher proceeded question wise while analysing the data.  Each hypothesis to be tested was considered and under that hypothesis the data covered by relevant questions from the questionnaire was well analysed using Binomial Z test and Chi square test. </w:t>
      </w:r>
    </w:p>
    <w:p w:rsidR="00B57C2D" w:rsidRDefault="00B57C2D">
      <w:pPr>
        <w:spacing w:line="480" w:lineRule="auto"/>
        <w:ind w:left="720"/>
        <w:jc w:val="both"/>
        <w:rPr>
          <w:b/>
          <w:bCs/>
          <w:color w:val="000000"/>
          <w:sz w:val="28"/>
          <w:szCs w:val="28"/>
        </w:rPr>
      </w:pPr>
      <w:r>
        <w:rPr>
          <w:b/>
          <w:bCs/>
          <w:color w:val="000000"/>
          <w:sz w:val="26"/>
          <w:szCs w:val="26"/>
        </w:rPr>
        <w:t>Testing of Hypothesis</w:t>
      </w:r>
      <w:r>
        <w:rPr>
          <w:b/>
          <w:bCs/>
          <w:color w:val="000000"/>
          <w:sz w:val="28"/>
          <w:szCs w:val="28"/>
        </w:rPr>
        <w:t xml:space="preserve"> </w:t>
      </w:r>
      <w:r>
        <w:rPr>
          <w:b/>
          <w:bCs/>
          <w:color w:val="000000"/>
          <w:sz w:val="26"/>
          <w:szCs w:val="26"/>
        </w:rPr>
        <w:t xml:space="preserve">– </w:t>
      </w:r>
      <w:r>
        <w:rPr>
          <w:color w:val="000000"/>
          <w:shd w:val="clear" w:color="auto" w:fill="FFFFFF"/>
        </w:rPr>
        <w:t>Each hypothesis was tested with the help of tools mentioned above  such as:</w:t>
      </w:r>
    </w:p>
    <w:p w:rsidR="00B57C2D" w:rsidRDefault="00B57C2D">
      <w:pPr>
        <w:spacing w:line="360" w:lineRule="auto"/>
        <w:jc w:val="center"/>
        <w:rPr>
          <w:b/>
          <w:bCs/>
          <w:color w:val="000000"/>
        </w:rPr>
      </w:pPr>
      <w:r>
        <w:rPr>
          <w:b/>
          <w:bCs/>
          <w:color w:val="000000"/>
        </w:rPr>
        <w:t xml:space="preserve">PART-A: MARKET POTENTIAL </w:t>
      </w:r>
    </w:p>
    <w:p w:rsidR="00B57C2D" w:rsidRDefault="00B57C2D">
      <w:pPr>
        <w:spacing w:line="360" w:lineRule="auto"/>
        <w:ind w:left="450" w:hanging="450"/>
        <w:rPr>
          <w:b/>
          <w:bCs/>
          <w:color w:val="000000"/>
        </w:rPr>
      </w:pPr>
      <w:r>
        <w:rPr>
          <w:b/>
          <w:bCs/>
          <w:color w:val="000000"/>
        </w:rPr>
        <w:t>H</w:t>
      </w:r>
      <w:r>
        <w:rPr>
          <w:b/>
          <w:bCs/>
          <w:color w:val="000000"/>
          <w:vertAlign w:val="subscript"/>
        </w:rPr>
        <w:t xml:space="preserve">01 </w:t>
      </w:r>
      <w:r>
        <w:rPr>
          <w:b/>
          <w:bCs/>
          <w:color w:val="000000"/>
        </w:rPr>
        <w:t xml:space="preserve"> The market potential varies from product to product and from segment to segment of market.</w:t>
      </w:r>
    </w:p>
    <w:p w:rsidR="00172F8D" w:rsidRDefault="00172F8D">
      <w:pPr>
        <w:spacing w:line="360" w:lineRule="auto"/>
        <w:jc w:val="center"/>
        <w:rPr>
          <w:b/>
          <w:bCs/>
          <w:color w:val="000000"/>
        </w:rPr>
      </w:pPr>
    </w:p>
    <w:p w:rsidR="00B57C2D" w:rsidRDefault="00B57C2D">
      <w:pPr>
        <w:spacing w:line="360" w:lineRule="auto"/>
        <w:jc w:val="center"/>
      </w:pPr>
      <w:r>
        <w:rPr>
          <w:b/>
          <w:bCs/>
          <w:color w:val="000000"/>
        </w:rPr>
        <w:lastRenderedPageBreak/>
        <w:t>TABLE -3</w:t>
      </w:r>
      <w:r>
        <w:t xml:space="preserve">   </w:t>
      </w:r>
      <w:r>
        <w:rPr>
          <w:b/>
          <w:bCs/>
          <w:color w:val="000000"/>
        </w:rPr>
        <w:t>Market position of various brands of colour TV</w:t>
      </w:r>
    </w:p>
    <w:tbl>
      <w:tblPr>
        <w:tblW w:w="7680" w:type="dxa"/>
        <w:tblInd w:w="-106" w:type="dxa"/>
        <w:tblLook w:val="0000"/>
      </w:tblPr>
      <w:tblGrid>
        <w:gridCol w:w="1292"/>
        <w:gridCol w:w="540"/>
        <w:gridCol w:w="1060"/>
        <w:gridCol w:w="1610"/>
        <w:gridCol w:w="974"/>
        <w:gridCol w:w="1023"/>
        <w:gridCol w:w="909"/>
        <w:gridCol w:w="909"/>
      </w:tblGrid>
      <w:tr w:rsidR="00B57C2D" w:rsidRPr="00381A4C">
        <w:trPr>
          <w:cantSplit/>
          <w:trHeight w:val="300"/>
        </w:trPr>
        <w:tc>
          <w:tcPr>
            <w:tcW w:w="1858" w:type="dxa"/>
            <w:gridSpan w:val="2"/>
            <w:vMerge w:val="restart"/>
            <w:tcBorders>
              <w:top w:val="single" w:sz="4" w:space="0" w:color="auto"/>
              <w:left w:val="single" w:sz="4" w:space="0" w:color="auto"/>
              <w:bottom w:val="single" w:sz="4" w:space="0" w:color="000000"/>
              <w:right w:val="single" w:sz="4" w:space="0" w:color="000000"/>
            </w:tcBorders>
            <w:vAlign w:val="center"/>
          </w:tcPr>
          <w:p w:rsidR="00B57C2D" w:rsidRPr="00381A4C" w:rsidRDefault="00B57C2D">
            <w:pPr>
              <w:jc w:val="center"/>
              <w:rPr>
                <w:rFonts w:eastAsiaTheme="minorEastAsia"/>
                <w:b/>
                <w:bCs/>
                <w:color w:val="000000"/>
              </w:rPr>
            </w:pPr>
            <w:r w:rsidRPr="00381A4C">
              <w:rPr>
                <w:rFonts w:eastAsiaTheme="minorEastAsia"/>
                <w:b/>
                <w:bCs/>
                <w:color w:val="000000"/>
                <w:sz w:val="22"/>
                <w:szCs w:val="22"/>
              </w:rPr>
              <w:t>COLOUR TV</w:t>
            </w:r>
          </w:p>
        </w:tc>
        <w:tc>
          <w:tcPr>
            <w:tcW w:w="4913" w:type="dxa"/>
            <w:gridSpan w:val="5"/>
            <w:tcBorders>
              <w:top w:val="single" w:sz="4" w:space="0" w:color="auto"/>
              <w:left w:val="nil"/>
              <w:bottom w:val="single" w:sz="4" w:space="0" w:color="auto"/>
              <w:right w:val="single" w:sz="4" w:space="0" w:color="auto"/>
            </w:tcBorders>
            <w:vAlign w:val="bottom"/>
          </w:tcPr>
          <w:p w:rsidR="00B57C2D" w:rsidRPr="00381A4C" w:rsidRDefault="00B57C2D">
            <w:pPr>
              <w:jc w:val="center"/>
              <w:rPr>
                <w:rFonts w:eastAsiaTheme="minorEastAsia"/>
                <w:b/>
                <w:bCs/>
                <w:color w:val="000000"/>
              </w:rPr>
            </w:pPr>
            <w:r w:rsidRPr="00381A4C">
              <w:rPr>
                <w:rFonts w:eastAsiaTheme="minorEastAsia"/>
                <w:b/>
                <w:bCs/>
                <w:color w:val="000000"/>
                <w:sz w:val="22"/>
                <w:szCs w:val="22"/>
              </w:rPr>
              <w:t>DISTRICT</w:t>
            </w:r>
          </w:p>
        </w:tc>
        <w:tc>
          <w:tcPr>
            <w:tcW w:w="909" w:type="dxa"/>
            <w:vMerge w:val="restart"/>
            <w:tcBorders>
              <w:top w:val="single" w:sz="4" w:space="0" w:color="auto"/>
              <w:left w:val="single" w:sz="4" w:space="0" w:color="auto"/>
              <w:bottom w:val="single" w:sz="4" w:space="0" w:color="auto"/>
              <w:right w:val="single" w:sz="4" w:space="0" w:color="auto"/>
            </w:tcBorders>
            <w:vAlign w:val="bottom"/>
          </w:tcPr>
          <w:p w:rsidR="00B57C2D" w:rsidRPr="00381A4C" w:rsidRDefault="00B57C2D">
            <w:pPr>
              <w:jc w:val="center"/>
              <w:rPr>
                <w:rFonts w:eastAsiaTheme="minorEastAsia"/>
                <w:b/>
                <w:bCs/>
                <w:color w:val="000000"/>
              </w:rPr>
            </w:pPr>
            <w:r w:rsidRPr="00381A4C">
              <w:rPr>
                <w:rFonts w:eastAsiaTheme="minorEastAsia"/>
                <w:b/>
                <w:bCs/>
                <w:color w:val="000000"/>
                <w:sz w:val="22"/>
                <w:szCs w:val="22"/>
              </w:rPr>
              <w:t>Total</w:t>
            </w:r>
          </w:p>
        </w:tc>
      </w:tr>
      <w:tr w:rsidR="00B57C2D" w:rsidRPr="00381A4C">
        <w:trPr>
          <w:cantSplit/>
          <w:trHeight w:val="570"/>
        </w:trPr>
        <w:tc>
          <w:tcPr>
            <w:tcW w:w="1858" w:type="dxa"/>
            <w:gridSpan w:val="2"/>
            <w:vMerge/>
            <w:tcBorders>
              <w:top w:val="single" w:sz="4" w:space="0" w:color="auto"/>
              <w:left w:val="single" w:sz="4" w:space="0" w:color="auto"/>
              <w:bottom w:val="single" w:sz="4" w:space="0" w:color="000000"/>
              <w:right w:val="single" w:sz="4" w:space="0" w:color="000000"/>
            </w:tcBorders>
            <w:vAlign w:val="center"/>
          </w:tcPr>
          <w:p w:rsidR="00B57C2D" w:rsidRPr="00381A4C" w:rsidRDefault="00B57C2D">
            <w:pPr>
              <w:rPr>
                <w:rFonts w:eastAsiaTheme="minorEastAsia"/>
                <w:color w:val="000000"/>
              </w:rPr>
            </w:pPr>
          </w:p>
        </w:tc>
        <w:tc>
          <w:tcPr>
            <w:tcW w:w="909" w:type="dxa"/>
            <w:tcBorders>
              <w:top w:val="nil"/>
              <w:left w:val="nil"/>
              <w:bottom w:val="single" w:sz="4" w:space="0" w:color="auto"/>
              <w:right w:val="single" w:sz="4" w:space="0" w:color="auto"/>
            </w:tcBorders>
            <w:vAlign w:val="bottom"/>
          </w:tcPr>
          <w:p w:rsidR="00B57C2D" w:rsidRPr="00381A4C" w:rsidRDefault="00B57C2D">
            <w:pPr>
              <w:jc w:val="center"/>
              <w:rPr>
                <w:rFonts w:eastAsiaTheme="minorEastAsia"/>
                <w:b/>
                <w:bCs/>
                <w:color w:val="000000"/>
              </w:rPr>
            </w:pPr>
            <w:r w:rsidRPr="00381A4C">
              <w:rPr>
                <w:rFonts w:eastAsiaTheme="minorEastAsia"/>
                <w:b/>
                <w:bCs/>
                <w:color w:val="000000"/>
                <w:sz w:val="22"/>
                <w:szCs w:val="22"/>
              </w:rPr>
              <w:t>ALWAR</w:t>
            </w:r>
          </w:p>
        </w:tc>
        <w:tc>
          <w:tcPr>
            <w:tcW w:w="1270" w:type="dxa"/>
            <w:tcBorders>
              <w:top w:val="nil"/>
              <w:left w:val="nil"/>
              <w:bottom w:val="single" w:sz="4" w:space="0" w:color="auto"/>
              <w:right w:val="single" w:sz="4" w:space="0" w:color="auto"/>
            </w:tcBorders>
            <w:vAlign w:val="bottom"/>
          </w:tcPr>
          <w:p w:rsidR="00B57C2D" w:rsidRPr="00381A4C" w:rsidRDefault="00B57C2D">
            <w:pPr>
              <w:jc w:val="center"/>
              <w:rPr>
                <w:rFonts w:eastAsiaTheme="minorEastAsia"/>
                <w:b/>
                <w:bCs/>
                <w:color w:val="000000"/>
              </w:rPr>
            </w:pPr>
            <w:r w:rsidRPr="00381A4C">
              <w:rPr>
                <w:rFonts w:eastAsiaTheme="minorEastAsia"/>
                <w:b/>
                <w:bCs/>
                <w:color w:val="000000"/>
                <w:sz w:val="22"/>
                <w:szCs w:val="22"/>
              </w:rPr>
              <w:t>BHARATPUR</w:t>
            </w:r>
          </w:p>
        </w:tc>
        <w:tc>
          <w:tcPr>
            <w:tcW w:w="909" w:type="dxa"/>
            <w:tcBorders>
              <w:top w:val="nil"/>
              <w:left w:val="nil"/>
              <w:bottom w:val="single" w:sz="4" w:space="0" w:color="auto"/>
              <w:right w:val="single" w:sz="4" w:space="0" w:color="auto"/>
            </w:tcBorders>
            <w:vAlign w:val="bottom"/>
          </w:tcPr>
          <w:p w:rsidR="00B57C2D" w:rsidRPr="00381A4C" w:rsidRDefault="00B57C2D">
            <w:pPr>
              <w:jc w:val="center"/>
              <w:rPr>
                <w:rFonts w:eastAsiaTheme="minorEastAsia"/>
                <w:b/>
                <w:bCs/>
                <w:color w:val="000000"/>
              </w:rPr>
            </w:pPr>
            <w:r w:rsidRPr="00381A4C">
              <w:rPr>
                <w:rFonts w:eastAsiaTheme="minorEastAsia"/>
                <w:b/>
                <w:bCs/>
                <w:color w:val="000000"/>
                <w:sz w:val="22"/>
                <w:szCs w:val="22"/>
              </w:rPr>
              <w:t>DAUSA</w:t>
            </w:r>
          </w:p>
        </w:tc>
        <w:tc>
          <w:tcPr>
            <w:tcW w:w="916" w:type="dxa"/>
            <w:tcBorders>
              <w:top w:val="nil"/>
              <w:left w:val="nil"/>
              <w:bottom w:val="single" w:sz="4" w:space="0" w:color="auto"/>
              <w:right w:val="single" w:sz="4" w:space="0" w:color="auto"/>
            </w:tcBorders>
            <w:vAlign w:val="bottom"/>
          </w:tcPr>
          <w:p w:rsidR="00B57C2D" w:rsidRPr="00381A4C" w:rsidRDefault="00B57C2D">
            <w:pPr>
              <w:jc w:val="center"/>
              <w:rPr>
                <w:rFonts w:eastAsiaTheme="minorEastAsia"/>
                <w:b/>
                <w:bCs/>
                <w:color w:val="000000"/>
              </w:rPr>
            </w:pPr>
            <w:r w:rsidRPr="00381A4C">
              <w:rPr>
                <w:rFonts w:eastAsiaTheme="minorEastAsia"/>
                <w:b/>
                <w:bCs/>
                <w:color w:val="000000"/>
                <w:sz w:val="22"/>
                <w:szCs w:val="22"/>
              </w:rPr>
              <w:t>JAIPUR</w:t>
            </w:r>
          </w:p>
        </w:tc>
        <w:tc>
          <w:tcPr>
            <w:tcW w:w="909" w:type="dxa"/>
            <w:tcBorders>
              <w:top w:val="nil"/>
              <w:left w:val="nil"/>
              <w:bottom w:val="single" w:sz="4" w:space="0" w:color="auto"/>
              <w:right w:val="single" w:sz="4" w:space="0" w:color="auto"/>
            </w:tcBorders>
            <w:vAlign w:val="bottom"/>
          </w:tcPr>
          <w:p w:rsidR="00B57C2D" w:rsidRPr="00381A4C" w:rsidRDefault="00B57C2D">
            <w:pPr>
              <w:jc w:val="center"/>
              <w:rPr>
                <w:rFonts w:eastAsiaTheme="minorEastAsia"/>
                <w:b/>
                <w:bCs/>
                <w:color w:val="000000"/>
              </w:rPr>
            </w:pPr>
            <w:r w:rsidRPr="00381A4C">
              <w:rPr>
                <w:rFonts w:eastAsiaTheme="minorEastAsia"/>
                <w:b/>
                <w:bCs/>
                <w:color w:val="000000"/>
                <w:sz w:val="22"/>
                <w:szCs w:val="22"/>
              </w:rPr>
              <w:t>TONK</w:t>
            </w:r>
          </w:p>
        </w:tc>
        <w:tc>
          <w:tcPr>
            <w:tcW w:w="909" w:type="dxa"/>
            <w:vMerge/>
            <w:tcBorders>
              <w:top w:val="single" w:sz="4" w:space="0" w:color="auto"/>
              <w:left w:val="single" w:sz="4" w:space="0" w:color="auto"/>
              <w:bottom w:val="single" w:sz="4" w:space="0" w:color="auto"/>
              <w:right w:val="single" w:sz="4" w:space="0" w:color="auto"/>
            </w:tcBorders>
            <w:vAlign w:val="center"/>
          </w:tcPr>
          <w:p w:rsidR="00B57C2D" w:rsidRPr="00381A4C" w:rsidRDefault="00B57C2D">
            <w:pPr>
              <w:rPr>
                <w:rFonts w:eastAsiaTheme="minorEastAsia"/>
                <w:color w:val="000000"/>
              </w:rPr>
            </w:pPr>
          </w:p>
        </w:tc>
      </w:tr>
      <w:tr w:rsidR="00B57C2D" w:rsidRPr="00381A4C">
        <w:trPr>
          <w:cantSplit/>
          <w:trHeight w:val="300"/>
        </w:trPr>
        <w:tc>
          <w:tcPr>
            <w:tcW w:w="1030" w:type="dxa"/>
            <w:vMerge w:val="restart"/>
            <w:tcBorders>
              <w:top w:val="nil"/>
              <w:left w:val="single" w:sz="4" w:space="0" w:color="auto"/>
              <w:bottom w:val="single" w:sz="4" w:space="0" w:color="auto"/>
              <w:right w:val="single" w:sz="4" w:space="0" w:color="auto"/>
            </w:tcBorders>
            <w:vAlign w:val="center"/>
          </w:tcPr>
          <w:p w:rsidR="00B57C2D" w:rsidRPr="00381A4C" w:rsidRDefault="00B57C2D">
            <w:pPr>
              <w:jc w:val="center"/>
              <w:rPr>
                <w:rFonts w:eastAsiaTheme="minorEastAsia"/>
                <w:color w:val="000000"/>
              </w:rPr>
            </w:pPr>
            <w:r w:rsidRPr="00381A4C">
              <w:rPr>
                <w:rFonts w:eastAsiaTheme="minorEastAsia"/>
                <w:color w:val="000000"/>
                <w:sz w:val="22"/>
                <w:szCs w:val="22"/>
              </w:rPr>
              <w:t>ONIDA</w:t>
            </w:r>
          </w:p>
        </w:tc>
        <w:tc>
          <w:tcPr>
            <w:tcW w:w="828" w:type="dxa"/>
            <w:tcBorders>
              <w:top w:val="nil"/>
              <w:left w:val="nil"/>
              <w:bottom w:val="single" w:sz="4" w:space="0" w:color="auto"/>
              <w:right w:val="single" w:sz="4" w:space="0" w:color="auto"/>
            </w:tcBorders>
          </w:tcPr>
          <w:p w:rsidR="00B57C2D" w:rsidRPr="00381A4C" w:rsidRDefault="00B57C2D">
            <w:pPr>
              <w:rPr>
                <w:rFonts w:eastAsiaTheme="minorEastAsia"/>
                <w:color w:val="000000"/>
              </w:rPr>
            </w:pPr>
            <w:r w:rsidRPr="00381A4C">
              <w:rPr>
                <w:rFonts w:eastAsiaTheme="minorEastAsia"/>
                <w:color w:val="000000"/>
                <w:sz w:val="22"/>
                <w:szCs w:val="22"/>
              </w:rPr>
              <w:t>No.</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31</w:t>
            </w:r>
          </w:p>
        </w:tc>
        <w:tc>
          <w:tcPr>
            <w:tcW w:w="1270"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29</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31</w:t>
            </w:r>
          </w:p>
        </w:tc>
        <w:tc>
          <w:tcPr>
            <w:tcW w:w="916"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181</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36</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308</w:t>
            </w:r>
          </w:p>
        </w:tc>
      </w:tr>
      <w:tr w:rsidR="00B57C2D" w:rsidRPr="00381A4C">
        <w:trPr>
          <w:cantSplit/>
          <w:trHeight w:val="300"/>
        </w:trPr>
        <w:tc>
          <w:tcPr>
            <w:tcW w:w="1030" w:type="dxa"/>
            <w:vMerge/>
            <w:tcBorders>
              <w:top w:val="nil"/>
              <w:left w:val="single" w:sz="4" w:space="0" w:color="auto"/>
              <w:bottom w:val="single" w:sz="4" w:space="0" w:color="auto"/>
              <w:right w:val="single" w:sz="4" w:space="0" w:color="auto"/>
            </w:tcBorders>
            <w:vAlign w:val="center"/>
          </w:tcPr>
          <w:p w:rsidR="00B57C2D" w:rsidRPr="00381A4C" w:rsidRDefault="00B57C2D">
            <w:pPr>
              <w:rPr>
                <w:rFonts w:eastAsiaTheme="minorEastAsia"/>
                <w:color w:val="000000"/>
              </w:rPr>
            </w:pPr>
          </w:p>
        </w:tc>
        <w:tc>
          <w:tcPr>
            <w:tcW w:w="828" w:type="dxa"/>
            <w:tcBorders>
              <w:top w:val="nil"/>
              <w:left w:val="nil"/>
              <w:bottom w:val="single" w:sz="4" w:space="0" w:color="auto"/>
              <w:right w:val="single" w:sz="4" w:space="0" w:color="auto"/>
            </w:tcBorders>
          </w:tcPr>
          <w:p w:rsidR="00B57C2D" w:rsidRPr="00381A4C" w:rsidRDefault="00B57C2D">
            <w:pPr>
              <w:rPr>
                <w:rFonts w:eastAsiaTheme="minorEastAsia"/>
                <w:color w:val="000000"/>
              </w:rPr>
            </w:pPr>
            <w:r w:rsidRPr="00381A4C">
              <w:rPr>
                <w:rFonts w:eastAsiaTheme="minorEastAsia"/>
                <w:color w:val="000000"/>
                <w:sz w:val="22"/>
                <w:szCs w:val="22"/>
              </w:rPr>
              <w:t>%</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96.9%</w:t>
            </w:r>
          </w:p>
        </w:tc>
        <w:tc>
          <w:tcPr>
            <w:tcW w:w="1270"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74.4%</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77.5%</w:t>
            </w:r>
          </w:p>
        </w:tc>
        <w:tc>
          <w:tcPr>
            <w:tcW w:w="916"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86.6%</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100.0%</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86.5%</w:t>
            </w:r>
          </w:p>
        </w:tc>
      </w:tr>
      <w:tr w:rsidR="00B57C2D" w:rsidRPr="00381A4C">
        <w:trPr>
          <w:cantSplit/>
          <w:trHeight w:val="300"/>
        </w:trPr>
        <w:tc>
          <w:tcPr>
            <w:tcW w:w="1030" w:type="dxa"/>
            <w:vMerge w:val="restart"/>
            <w:tcBorders>
              <w:top w:val="nil"/>
              <w:left w:val="single" w:sz="4" w:space="0" w:color="auto"/>
              <w:bottom w:val="single" w:sz="4" w:space="0" w:color="auto"/>
              <w:right w:val="single" w:sz="4" w:space="0" w:color="auto"/>
            </w:tcBorders>
            <w:vAlign w:val="center"/>
          </w:tcPr>
          <w:p w:rsidR="00B57C2D" w:rsidRPr="00381A4C" w:rsidRDefault="00B57C2D">
            <w:pPr>
              <w:jc w:val="center"/>
              <w:rPr>
                <w:rFonts w:eastAsiaTheme="minorEastAsia"/>
                <w:color w:val="000000"/>
              </w:rPr>
            </w:pPr>
            <w:r w:rsidRPr="00381A4C">
              <w:rPr>
                <w:rFonts w:eastAsiaTheme="minorEastAsia"/>
                <w:color w:val="000000"/>
                <w:sz w:val="22"/>
                <w:szCs w:val="22"/>
              </w:rPr>
              <w:t>SAMSUNG</w:t>
            </w:r>
          </w:p>
        </w:tc>
        <w:tc>
          <w:tcPr>
            <w:tcW w:w="828" w:type="dxa"/>
            <w:tcBorders>
              <w:top w:val="nil"/>
              <w:left w:val="nil"/>
              <w:bottom w:val="single" w:sz="4" w:space="0" w:color="auto"/>
              <w:right w:val="single" w:sz="4" w:space="0" w:color="auto"/>
            </w:tcBorders>
          </w:tcPr>
          <w:p w:rsidR="00B57C2D" w:rsidRPr="00381A4C" w:rsidRDefault="00B57C2D">
            <w:pPr>
              <w:rPr>
                <w:rFonts w:eastAsiaTheme="minorEastAsia"/>
                <w:color w:val="000000"/>
              </w:rPr>
            </w:pPr>
            <w:r w:rsidRPr="00381A4C">
              <w:rPr>
                <w:rFonts w:eastAsiaTheme="minorEastAsia"/>
                <w:color w:val="000000"/>
                <w:sz w:val="22"/>
                <w:szCs w:val="22"/>
              </w:rPr>
              <w:t>No.</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w:t>
            </w:r>
          </w:p>
        </w:tc>
        <w:tc>
          <w:tcPr>
            <w:tcW w:w="1270"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2</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0</w:t>
            </w:r>
          </w:p>
        </w:tc>
        <w:tc>
          <w:tcPr>
            <w:tcW w:w="916"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4</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0</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7</w:t>
            </w:r>
          </w:p>
        </w:tc>
      </w:tr>
      <w:tr w:rsidR="00B57C2D" w:rsidRPr="00381A4C">
        <w:trPr>
          <w:cantSplit/>
          <w:trHeight w:val="300"/>
        </w:trPr>
        <w:tc>
          <w:tcPr>
            <w:tcW w:w="1030" w:type="dxa"/>
            <w:vMerge/>
            <w:tcBorders>
              <w:top w:val="nil"/>
              <w:left w:val="single" w:sz="4" w:space="0" w:color="auto"/>
              <w:bottom w:val="single" w:sz="4" w:space="0" w:color="auto"/>
              <w:right w:val="single" w:sz="4" w:space="0" w:color="auto"/>
            </w:tcBorders>
            <w:vAlign w:val="center"/>
          </w:tcPr>
          <w:p w:rsidR="00B57C2D" w:rsidRPr="00381A4C" w:rsidRDefault="00B57C2D">
            <w:pPr>
              <w:rPr>
                <w:rFonts w:eastAsiaTheme="minorEastAsia"/>
                <w:color w:val="000000"/>
              </w:rPr>
            </w:pPr>
          </w:p>
        </w:tc>
        <w:tc>
          <w:tcPr>
            <w:tcW w:w="828" w:type="dxa"/>
            <w:tcBorders>
              <w:top w:val="nil"/>
              <w:left w:val="nil"/>
              <w:bottom w:val="single" w:sz="4" w:space="0" w:color="auto"/>
              <w:right w:val="single" w:sz="4" w:space="0" w:color="auto"/>
            </w:tcBorders>
          </w:tcPr>
          <w:p w:rsidR="00B57C2D" w:rsidRPr="00381A4C" w:rsidRDefault="00B57C2D">
            <w:pPr>
              <w:rPr>
                <w:rFonts w:eastAsiaTheme="minorEastAsia"/>
                <w:color w:val="000000"/>
              </w:rPr>
            </w:pPr>
            <w:r w:rsidRPr="00381A4C">
              <w:rPr>
                <w:rFonts w:eastAsiaTheme="minorEastAsia"/>
                <w:color w:val="000000"/>
                <w:sz w:val="22"/>
                <w:szCs w:val="22"/>
              </w:rPr>
              <w:t>%</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3.1%</w:t>
            </w:r>
          </w:p>
        </w:tc>
        <w:tc>
          <w:tcPr>
            <w:tcW w:w="1270"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5.1%</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.0%</w:t>
            </w:r>
          </w:p>
        </w:tc>
        <w:tc>
          <w:tcPr>
            <w:tcW w:w="916"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1.9%</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.0%</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2.0%</w:t>
            </w:r>
          </w:p>
        </w:tc>
      </w:tr>
      <w:tr w:rsidR="00B57C2D" w:rsidRPr="00381A4C">
        <w:trPr>
          <w:cantSplit/>
          <w:trHeight w:val="300"/>
        </w:trPr>
        <w:tc>
          <w:tcPr>
            <w:tcW w:w="1030" w:type="dxa"/>
            <w:vMerge w:val="restart"/>
            <w:tcBorders>
              <w:top w:val="nil"/>
              <w:left w:val="single" w:sz="4" w:space="0" w:color="auto"/>
              <w:bottom w:val="single" w:sz="4" w:space="0" w:color="auto"/>
              <w:right w:val="single" w:sz="4" w:space="0" w:color="auto"/>
            </w:tcBorders>
            <w:vAlign w:val="center"/>
          </w:tcPr>
          <w:p w:rsidR="00B57C2D" w:rsidRPr="00381A4C" w:rsidRDefault="00B57C2D">
            <w:pPr>
              <w:jc w:val="center"/>
              <w:rPr>
                <w:rFonts w:eastAsiaTheme="minorEastAsia"/>
                <w:color w:val="000000"/>
              </w:rPr>
            </w:pPr>
            <w:r w:rsidRPr="00381A4C">
              <w:rPr>
                <w:rFonts w:eastAsiaTheme="minorEastAsia"/>
                <w:color w:val="000000"/>
                <w:sz w:val="22"/>
                <w:szCs w:val="22"/>
              </w:rPr>
              <w:t>LG</w:t>
            </w:r>
          </w:p>
        </w:tc>
        <w:tc>
          <w:tcPr>
            <w:tcW w:w="828" w:type="dxa"/>
            <w:tcBorders>
              <w:top w:val="nil"/>
              <w:left w:val="nil"/>
              <w:bottom w:val="single" w:sz="4" w:space="0" w:color="auto"/>
              <w:right w:val="single" w:sz="4" w:space="0" w:color="auto"/>
            </w:tcBorders>
          </w:tcPr>
          <w:p w:rsidR="00B57C2D" w:rsidRPr="00381A4C" w:rsidRDefault="00B57C2D">
            <w:pPr>
              <w:rPr>
                <w:rFonts w:eastAsiaTheme="minorEastAsia"/>
                <w:color w:val="000000"/>
              </w:rPr>
            </w:pPr>
            <w:r w:rsidRPr="00381A4C">
              <w:rPr>
                <w:rFonts w:eastAsiaTheme="minorEastAsia"/>
                <w:color w:val="000000"/>
                <w:sz w:val="22"/>
                <w:szCs w:val="22"/>
              </w:rPr>
              <w:t>No.</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0</w:t>
            </w:r>
          </w:p>
        </w:tc>
        <w:tc>
          <w:tcPr>
            <w:tcW w:w="1270"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5</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7</w:t>
            </w:r>
          </w:p>
        </w:tc>
        <w:tc>
          <w:tcPr>
            <w:tcW w:w="916"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9</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0</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21</w:t>
            </w:r>
          </w:p>
        </w:tc>
      </w:tr>
      <w:tr w:rsidR="00B57C2D" w:rsidRPr="00381A4C">
        <w:trPr>
          <w:cantSplit/>
          <w:trHeight w:val="300"/>
        </w:trPr>
        <w:tc>
          <w:tcPr>
            <w:tcW w:w="1030" w:type="dxa"/>
            <w:vMerge/>
            <w:tcBorders>
              <w:top w:val="nil"/>
              <w:left w:val="single" w:sz="4" w:space="0" w:color="auto"/>
              <w:bottom w:val="single" w:sz="4" w:space="0" w:color="auto"/>
              <w:right w:val="single" w:sz="4" w:space="0" w:color="auto"/>
            </w:tcBorders>
            <w:vAlign w:val="center"/>
          </w:tcPr>
          <w:p w:rsidR="00B57C2D" w:rsidRPr="00381A4C" w:rsidRDefault="00B57C2D">
            <w:pPr>
              <w:rPr>
                <w:rFonts w:eastAsiaTheme="minorEastAsia"/>
                <w:color w:val="000000"/>
              </w:rPr>
            </w:pPr>
          </w:p>
        </w:tc>
        <w:tc>
          <w:tcPr>
            <w:tcW w:w="828" w:type="dxa"/>
            <w:tcBorders>
              <w:top w:val="nil"/>
              <w:left w:val="nil"/>
              <w:bottom w:val="single" w:sz="4" w:space="0" w:color="auto"/>
              <w:right w:val="single" w:sz="4" w:space="0" w:color="auto"/>
            </w:tcBorders>
          </w:tcPr>
          <w:p w:rsidR="00B57C2D" w:rsidRPr="00381A4C" w:rsidRDefault="00B57C2D">
            <w:pPr>
              <w:rPr>
                <w:rFonts w:eastAsiaTheme="minorEastAsia"/>
                <w:color w:val="000000"/>
              </w:rPr>
            </w:pPr>
            <w:r w:rsidRPr="00381A4C">
              <w:rPr>
                <w:rFonts w:eastAsiaTheme="minorEastAsia"/>
                <w:color w:val="000000"/>
                <w:sz w:val="22"/>
                <w:szCs w:val="22"/>
              </w:rPr>
              <w:t>%</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.0%</w:t>
            </w:r>
          </w:p>
        </w:tc>
        <w:tc>
          <w:tcPr>
            <w:tcW w:w="1270"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12.8%</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17.5%</w:t>
            </w:r>
          </w:p>
        </w:tc>
        <w:tc>
          <w:tcPr>
            <w:tcW w:w="916"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4.3%</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.0%</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5.9%</w:t>
            </w:r>
          </w:p>
        </w:tc>
      </w:tr>
      <w:tr w:rsidR="00B57C2D" w:rsidRPr="00381A4C">
        <w:trPr>
          <w:cantSplit/>
          <w:trHeight w:val="300"/>
        </w:trPr>
        <w:tc>
          <w:tcPr>
            <w:tcW w:w="1030" w:type="dxa"/>
            <w:vMerge w:val="restart"/>
            <w:tcBorders>
              <w:top w:val="nil"/>
              <w:left w:val="single" w:sz="4" w:space="0" w:color="auto"/>
              <w:bottom w:val="single" w:sz="4" w:space="0" w:color="auto"/>
              <w:right w:val="single" w:sz="4" w:space="0" w:color="auto"/>
            </w:tcBorders>
            <w:vAlign w:val="center"/>
          </w:tcPr>
          <w:p w:rsidR="00B57C2D" w:rsidRPr="00381A4C" w:rsidRDefault="00B57C2D">
            <w:pPr>
              <w:jc w:val="center"/>
              <w:rPr>
                <w:rFonts w:eastAsiaTheme="minorEastAsia"/>
                <w:color w:val="000000"/>
              </w:rPr>
            </w:pPr>
            <w:r w:rsidRPr="00381A4C">
              <w:rPr>
                <w:rFonts w:eastAsiaTheme="minorEastAsia"/>
                <w:color w:val="000000"/>
                <w:sz w:val="22"/>
                <w:szCs w:val="22"/>
              </w:rPr>
              <w:t>OTHERS</w:t>
            </w:r>
          </w:p>
        </w:tc>
        <w:tc>
          <w:tcPr>
            <w:tcW w:w="828" w:type="dxa"/>
            <w:tcBorders>
              <w:top w:val="nil"/>
              <w:left w:val="nil"/>
              <w:bottom w:val="single" w:sz="4" w:space="0" w:color="auto"/>
              <w:right w:val="single" w:sz="4" w:space="0" w:color="auto"/>
            </w:tcBorders>
          </w:tcPr>
          <w:p w:rsidR="00B57C2D" w:rsidRPr="00381A4C" w:rsidRDefault="00B57C2D">
            <w:pPr>
              <w:rPr>
                <w:rFonts w:eastAsiaTheme="minorEastAsia"/>
                <w:color w:val="000000"/>
              </w:rPr>
            </w:pPr>
            <w:r w:rsidRPr="00381A4C">
              <w:rPr>
                <w:rFonts w:eastAsiaTheme="minorEastAsia"/>
                <w:color w:val="000000"/>
                <w:sz w:val="22"/>
                <w:szCs w:val="22"/>
              </w:rPr>
              <w:t>No.</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0</w:t>
            </w:r>
          </w:p>
        </w:tc>
        <w:tc>
          <w:tcPr>
            <w:tcW w:w="1270"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3</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2</w:t>
            </w:r>
          </w:p>
        </w:tc>
        <w:tc>
          <w:tcPr>
            <w:tcW w:w="916"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15</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0</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20</w:t>
            </w:r>
          </w:p>
        </w:tc>
      </w:tr>
      <w:tr w:rsidR="00B57C2D" w:rsidRPr="00381A4C">
        <w:trPr>
          <w:cantSplit/>
          <w:trHeight w:val="300"/>
        </w:trPr>
        <w:tc>
          <w:tcPr>
            <w:tcW w:w="1030" w:type="dxa"/>
            <w:vMerge/>
            <w:tcBorders>
              <w:top w:val="nil"/>
              <w:left w:val="single" w:sz="4" w:space="0" w:color="auto"/>
              <w:bottom w:val="single" w:sz="4" w:space="0" w:color="auto"/>
              <w:right w:val="single" w:sz="4" w:space="0" w:color="auto"/>
            </w:tcBorders>
            <w:vAlign w:val="center"/>
          </w:tcPr>
          <w:p w:rsidR="00B57C2D" w:rsidRPr="00381A4C" w:rsidRDefault="00B57C2D">
            <w:pPr>
              <w:rPr>
                <w:rFonts w:eastAsiaTheme="minorEastAsia"/>
                <w:color w:val="000000"/>
              </w:rPr>
            </w:pPr>
          </w:p>
        </w:tc>
        <w:tc>
          <w:tcPr>
            <w:tcW w:w="828" w:type="dxa"/>
            <w:tcBorders>
              <w:top w:val="nil"/>
              <w:left w:val="nil"/>
              <w:bottom w:val="single" w:sz="4" w:space="0" w:color="auto"/>
              <w:right w:val="single" w:sz="4" w:space="0" w:color="auto"/>
            </w:tcBorders>
          </w:tcPr>
          <w:p w:rsidR="00B57C2D" w:rsidRPr="00381A4C" w:rsidRDefault="00B57C2D">
            <w:pPr>
              <w:rPr>
                <w:rFonts w:eastAsiaTheme="minorEastAsia"/>
                <w:color w:val="000000"/>
              </w:rPr>
            </w:pPr>
            <w:r w:rsidRPr="00381A4C">
              <w:rPr>
                <w:rFonts w:eastAsiaTheme="minorEastAsia"/>
                <w:color w:val="000000"/>
                <w:sz w:val="22"/>
                <w:szCs w:val="22"/>
              </w:rPr>
              <w:t>%</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.0%</w:t>
            </w:r>
          </w:p>
        </w:tc>
        <w:tc>
          <w:tcPr>
            <w:tcW w:w="1270"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7.7%</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5.0%</w:t>
            </w:r>
          </w:p>
        </w:tc>
        <w:tc>
          <w:tcPr>
            <w:tcW w:w="916"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7.2%</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.0%</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5.6%</w:t>
            </w:r>
          </w:p>
        </w:tc>
      </w:tr>
      <w:tr w:rsidR="00B57C2D" w:rsidRPr="00381A4C">
        <w:trPr>
          <w:cantSplit/>
          <w:trHeight w:val="300"/>
        </w:trPr>
        <w:tc>
          <w:tcPr>
            <w:tcW w:w="1030" w:type="dxa"/>
            <w:vMerge w:val="restart"/>
            <w:tcBorders>
              <w:top w:val="nil"/>
              <w:left w:val="single" w:sz="4" w:space="0" w:color="auto"/>
              <w:bottom w:val="single" w:sz="4" w:space="0" w:color="auto"/>
              <w:right w:val="single" w:sz="4" w:space="0" w:color="auto"/>
            </w:tcBorders>
            <w:vAlign w:val="center"/>
          </w:tcPr>
          <w:p w:rsidR="00B57C2D" w:rsidRPr="00381A4C" w:rsidRDefault="00B57C2D">
            <w:pPr>
              <w:jc w:val="center"/>
              <w:rPr>
                <w:rFonts w:eastAsiaTheme="minorEastAsia"/>
                <w:color w:val="000000"/>
              </w:rPr>
            </w:pPr>
            <w:r w:rsidRPr="00381A4C">
              <w:rPr>
                <w:rFonts w:eastAsiaTheme="minorEastAsia"/>
                <w:color w:val="000000"/>
                <w:sz w:val="22"/>
                <w:szCs w:val="22"/>
              </w:rPr>
              <w:t>Total</w:t>
            </w:r>
          </w:p>
        </w:tc>
        <w:tc>
          <w:tcPr>
            <w:tcW w:w="828" w:type="dxa"/>
            <w:tcBorders>
              <w:top w:val="nil"/>
              <w:left w:val="nil"/>
              <w:bottom w:val="single" w:sz="4" w:space="0" w:color="auto"/>
              <w:right w:val="single" w:sz="4" w:space="0" w:color="auto"/>
            </w:tcBorders>
          </w:tcPr>
          <w:p w:rsidR="00B57C2D" w:rsidRPr="00381A4C" w:rsidRDefault="00B57C2D">
            <w:pPr>
              <w:rPr>
                <w:rFonts w:eastAsiaTheme="minorEastAsia"/>
                <w:color w:val="000000"/>
              </w:rPr>
            </w:pPr>
            <w:r w:rsidRPr="00381A4C">
              <w:rPr>
                <w:rFonts w:eastAsiaTheme="minorEastAsia"/>
                <w:color w:val="000000"/>
                <w:sz w:val="22"/>
                <w:szCs w:val="22"/>
              </w:rPr>
              <w:t>No.</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32</w:t>
            </w:r>
          </w:p>
        </w:tc>
        <w:tc>
          <w:tcPr>
            <w:tcW w:w="1270"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39</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40</w:t>
            </w:r>
          </w:p>
        </w:tc>
        <w:tc>
          <w:tcPr>
            <w:tcW w:w="916"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209</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36</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356</w:t>
            </w:r>
          </w:p>
        </w:tc>
      </w:tr>
      <w:tr w:rsidR="00B57C2D" w:rsidRPr="00381A4C">
        <w:trPr>
          <w:cantSplit/>
          <w:trHeight w:val="300"/>
        </w:trPr>
        <w:tc>
          <w:tcPr>
            <w:tcW w:w="1030" w:type="dxa"/>
            <w:vMerge/>
            <w:tcBorders>
              <w:top w:val="nil"/>
              <w:left w:val="single" w:sz="4" w:space="0" w:color="auto"/>
              <w:bottom w:val="single" w:sz="4" w:space="0" w:color="auto"/>
              <w:right w:val="single" w:sz="4" w:space="0" w:color="auto"/>
            </w:tcBorders>
            <w:vAlign w:val="center"/>
          </w:tcPr>
          <w:p w:rsidR="00B57C2D" w:rsidRPr="00381A4C" w:rsidRDefault="00B57C2D">
            <w:pPr>
              <w:rPr>
                <w:rFonts w:eastAsiaTheme="minorEastAsia"/>
                <w:color w:val="000000"/>
              </w:rPr>
            </w:pPr>
          </w:p>
        </w:tc>
        <w:tc>
          <w:tcPr>
            <w:tcW w:w="828" w:type="dxa"/>
            <w:tcBorders>
              <w:top w:val="nil"/>
              <w:left w:val="nil"/>
              <w:bottom w:val="single" w:sz="4" w:space="0" w:color="auto"/>
              <w:right w:val="single" w:sz="4" w:space="0" w:color="auto"/>
            </w:tcBorders>
          </w:tcPr>
          <w:p w:rsidR="00B57C2D" w:rsidRPr="00381A4C" w:rsidRDefault="00B57C2D">
            <w:pPr>
              <w:rPr>
                <w:rFonts w:eastAsiaTheme="minorEastAsia"/>
                <w:color w:val="000000"/>
              </w:rPr>
            </w:pPr>
            <w:r w:rsidRPr="00381A4C">
              <w:rPr>
                <w:rFonts w:eastAsiaTheme="minorEastAsia"/>
                <w:color w:val="000000"/>
                <w:sz w:val="22"/>
                <w:szCs w:val="22"/>
              </w:rPr>
              <w:t>%</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100.0%</w:t>
            </w:r>
          </w:p>
        </w:tc>
        <w:tc>
          <w:tcPr>
            <w:tcW w:w="1270"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100.0%</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100.0%</w:t>
            </w:r>
          </w:p>
        </w:tc>
        <w:tc>
          <w:tcPr>
            <w:tcW w:w="916"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100.0%</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100.0%</w:t>
            </w:r>
          </w:p>
        </w:tc>
        <w:tc>
          <w:tcPr>
            <w:tcW w:w="909" w:type="dxa"/>
            <w:tcBorders>
              <w:top w:val="nil"/>
              <w:left w:val="nil"/>
              <w:bottom w:val="single" w:sz="4" w:space="0" w:color="auto"/>
              <w:right w:val="single" w:sz="4" w:space="0" w:color="auto"/>
            </w:tcBorders>
            <w:noWrap/>
          </w:tcPr>
          <w:p w:rsidR="00B57C2D" w:rsidRPr="00381A4C" w:rsidRDefault="00B57C2D">
            <w:pPr>
              <w:jc w:val="right"/>
              <w:rPr>
                <w:rFonts w:eastAsiaTheme="minorEastAsia"/>
                <w:color w:val="000000"/>
              </w:rPr>
            </w:pPr>
            <w:r w:rsidRPr="00381A4C">
              <w:rPr>
                <w:rFonts w:eastAsiaTheme="minorEastAsia"/>
                <w:color w:val="000000"/>
                <w:sz w:val="22"/>
                <w:szCs w:val="22"/>
              </w:rPr>
              <w:t>100.0%</w:t>
            </w:r>
          </w:p>
        </w:tc>
      </w:tr>
    </w:tbl>
    <w:p w:rsidR="00B57C2D" w:rsidRDefault="00B57C2D">
      <w:pPr>
        <w:spacing w:line="360" w:lineRule="auto"/>
      </w:pPr>
    </w:p>
    <w:tbl>
      <w:tblPr>
        <w:tblpPr w:leftFromText="180" w:rightFromText="180" w:vertAnchor="text" w:tblpY="1"/>
        <w:tblOverlap w:val="never"/>
        <w:tblW w:w="3840" w:type="dxa"/>
        <w:tblLook w:val="0000"/>
      </w:tblPr>
      <w:tblGrid>
        <w:gridCol w:w="958"/>
        <w:gridCol w:w="960"/>
        <w:gridCol w:w="960"/>
        <w:gridCol w:w="962"/>
      </w:tblGrid>
      <w:tr w:rsidR="00B57C2D" w:rsidRPr="00381A4C">
        <w:trPr>
          <w:trHeight w:val="300"/>
        </w:trPr>
        <w:tc>
          <w:tcPr>
            <w:tcW w:w="3840" w:type="dxa"/>
            <w:gridSpan w:val="4"/>
            <w:tcBorders>
              <w:top w:val="single" w:sz="4" w:space="0" w:color="auto"/>
              <w:left w:val="single" w:sz="4" w:space="0" w:color="auto"/>
              <w:bottom w:val="single" w:sz="4" w:space="0" w:color="auto"/>
              <w:right w:val="single" w:sz="4" w:space="0" w:color="auto"/>
            </w:tcBorders>
            <w:vAlign w:val="center"/>
          </w:tcPr>
          <w:p w:rsidR="00B57C2D" w:rsidRPr="00381A4C" w:rsidRDefault="00B57C2D">
            <w:pPr>
              <w:jc w:val="center"/>
              <w:rPr>
                <w:rFonts w:eastAsiaTheme="minorEastAsia"/>
                <w:b/>
                <w:bCs/>
                <w:color w:val="000000"/>
              </w:rPr>
            </w:pPr>
            <w:r w:rsidRPr="00381A4C">
              <w:rPr>
                <w:rFonts w:eastAsiaTheme="minorEastAsia"/>
                <w:b/>
                <w:bCs/>
                <w:color w:val="000000"/>
                <w:sz w:val="22"/>
                <w:szCs w:val="22"/>
              </w:rPr>
              <w:t>Chi-Square Test</w:t>
            </w:r>
          </w:p>
        </w:tc>
      </w:tr>
      <w:tr w:rsidR="00B57C2D" w:rsidRPr="00381A4C">
        <w:trPr>
          <w:trHeight w:val="570"/>
        </w:trPr>
        <w:tc>
          <w:tcPr>
            <w:tcW w:w="960" w:type="dxa"/>
            <w:tcBorders>
              <w:top w:val="nil"/>
              <w:left w:val="single" w:sz="4" w:space="0" w:color="auto"/>
              <w:bottom w:val="single" w:sz="4" w:space="0" w:color="auto"/>
              <w:right w:val="single" w:sz="4" w:space="0" w:color="auto"/>
            </w:tcBorders>
            <w:vAlign w:val="center"/>
          </w:tcPr>
          <w:p w:rsidR="00B57C2D" w:rsidRPr="00381A4C" w:rsidRDefault="00B57C2D">
            <w:pPr>
              <w:jc w:val="center"/>
              <w:rPr>
                <w:rFonts w:eastAsiaTheme="minorEastAsia"/>
              </w:rPr>
            </w:pPr>
            <w:r w:rsidRPr="00381A4C">
              <w:rPr>
                <w:rFonts w:eastAsiaTheme="minorEastAsia"/>
                <w:sz w:val="22"/>
                <w:szCs w:val="22"/>
              </w:rPr>
              <w:t xml:space="preserve"> </w:t>
            </w:r>
          </w:p>
        </w:tc>
        <w:tc>
          <w:tcPr>
            <w:tcW w:w="960" w:type="dxa"/>
            <w:tcBorders>
              <w:top w:val="nil"/>
              <w:left w:val="nil"/>
              <w:bottom w:val="single" w:sz="4" w:space="0" w:color="auto"/>
              <w:right w:val="single" w:sz="4" w:space="0" w:color="auto"/>
            </w:tcBorders>
            <w:vAlign w:val="bottom"/>
          </w:tcPr>
          <w:p w:rsidR="00B57C2D" w:rsidRPr="00381A4C" w:rsidRDefault="00B57C2D">
            <w:pPr>
              <w:jc w:val="center"/>
              <w:rPr>
                <w:rFonts w:eastAsiaTheme="minorEastAsia"/>
                <w:color w:val="000000"/>
              </w:rPr>
            </w:pPr>
            <w:r w:rsidRPr="00381A4C">
              <w:rPr>
                <w:rFonts w:eastAsiaTheme="minorEastAsia"/>
                <w:color w:val="000000"/>
                <w:sz w:val="22"/>
                <w:szCs w:val="22"/>
              </w:rPr>
              <w:t>Value</w:t>
            </w:r>
          </w:p>
        </w:tc>
        <w:tc>
          <w:tcPr>
            <w:tcW w:w="960" w:type="dxa"/>
            <w:tcBorders>
              <w:top w:val="nil"/>
              <w:left w:val="nil"/>
              <w:bottom w:val="single" w:sz="4" w:space="0" w:color="auto"/>
              <w:right w:val="single" w:sz="4" w:space="0" w:color="auto"/>
            </w:tcBorders>
            <w:vAlign w:val="bottom"/>
          </w:tcPr>
          <w:p w:rsidR="00B57C2D" w:rsidRPr="00381A4C" w:rsidRDefault="00B57C2D">
            <w:pPr>
              <w:jc w:val="center"/>
              <w:rPr>
                <w:rFonts w:eastAsiaTheme="minorEastAsia"/>
                <w:color w:val="000000"/>
              </w:rPr>
            </w:pPr>
            <w:r w:rsidRPr="00381A4C">
              <w:rPr>
                <w:rFonts w:eastAsiaTheme="minorEastAsia"/>
                <w:color w:val="000000"/>
                <w:sz w:val="22"/>
                <w:szCs w:val="22"/>
              </w:rPr>
              <w:t>df</w:t>
            </w:r>
          </w:p>
        </w:tc>
        <w:tc>
          <w:tcPr>
            <w:tcW w:w="960" w:type="dxa"/>
            <w:tcBorders>
              <w:top w:val="nil"/>
              <w:left w:val="nil"/>
              <w:bottom w:val="single" w:sz="4" w:space="0" w:color="auto"/>
              <w:right w:val="single" w:sz="4" w:space="0" w:color="auto"/>
            </w:tcBorders>
            <w:vAlign w:val="bottom"/>
          </w:tcPr>
          <w:p w:rsidR="00B57C2D" w:rsidRPr="00381A4C" w:rsidRDefault="00B57C2D">
            <w:pPr>
              <w:jc w:val="center"/>
              <w:rPr>
                <w:rFonts w:eastAsiaTheme="minorEastAsia"/>
                <w:color w:val="000000"/>
              </w:rPr>
            </w:pPr>
            <w:r w:rsidRPr="00381A4C">
              <w:rPr>
                <w:rFonts w:eastAsiaTheme="minorEastAsia"/>
                <w:color w:val="000000"/>
                <w:sz w:val="22"/>
                <w:szCs w:val="22"/>
              </w:rPr>
              <w:t>P VALUE</w:t>
            </w:r>
          </w:p>
        </w:tc>
      </w:tr>
      <w:tr w:rsidR="00B57C2D" w:rsidRPr="00381A4C">
        <w:trPr>
          <w:trHeight w:val="855"/>
        </w:trPr>
        <w:tc>
          <w:tcPr>
            <w:tcW w:w="960" w:type="dxa"/>
            <w:tcBorders>
              <w:top w:val="nil"/>
              <w:left w:val="single" w:sz="4" w:space="0" w:color="auto"/>
              <w:bottom w:val="single" w:sz="4" w:space="0" w:color="auto"/>
              <w:right w:val="single" w:sz="4" w:space="0" w:color="auto"/>
            </w:tcBorders>
          </w:tcPr>
          <w:p w:rsidR="00B57C2D" w:rsidRPr="00381A4C" w:rsidRDefault="00B57C2D">
            <w:pPr>
              <w:rPr>
                <w:rFonts w:eastAsiaTheme="minorEastAsia"/>
                <w:color w:val="000000"/>
              </w:rPr>
            </w:pPr>
            <w:r w:rsidRPr="00381A4C">
              <w:rPr>
                <w:rFonts w:eastAsiaTheme="minorEastAsia"/>
                <w:color w:val="000000"/>
                <w:sz w:val="22"/>
                <w:szCs w:val="22"/>
              </w:rPr>
              <w:t>Pearson Chi-Square</w:t>
            </w:r>
          </w:p>
        </w:tc>
        <w:tc>
          <w:tcPr>
            <w:tcW w:w="960" w:type="dxa"/>
            <w:tcBorders>
              <w:top w:val="nil"/>
              <w:left w:val="nil"/>
              <w:bottom w:val="single" w:sz="4" w:space="0" w:color="auto"/>
              <w:right w:val="single" w:sz="4" w:space="0" w:color="auto"/>
            </w:tcBorders>
            <w:noWrap/>
          </w:tcPr>
          <w:p w:rsidR="00B57C2D" w:rsidRPr="00381A4C" w:rsidRDefault="00B57C2D">
            <w:pPr>
              <w:jc w:val="center"/>
              <w:rPr>
                <w:rFonts w:eastAsiaTheme="minorEastAsia"/>
              </w:rPr>
            </w:pPr>
            <w:r w:rsidRPr="00381A4C">
              <w:rPr>
                <w:rFonts w:eastAsiaTheme="minorEastAsia"/>
                <w:color w:val="000000"/>
                <w:sz w:val="22"/>
                <w:szCs w:val="22"/>
              </w:rPr>
              <w:t>28.148</w:t>
            </w:r>
          </w:p>
        </w:tc>
        <w:tc>
          <w:tcPr>
            <w:tcW w:w="960" w:type="dxa"/>
            <w:tcBorders>
              <w:top w:val="nil"/>
              <w:left w:val="nil"/>
              <w:bottom w:val="single" w:sz="4" w:space="0" w:color="auto"/>
              <w:right w:val="single" w:sz="4" w:space="0" w:color="auto"/>
            </w:tcBorders>
            <w:noWrap/>
          </w:tcPr>
          <w:p w:rsidR="00B57C2D" w:rsidRPr="00381A4C" w:rsidRDefault="00B57C2D">
            <w:pPr>
              <w:jc w:val="center"/>
              <w:rPr>
                <w:rFonts w:eastAsiaTheme="minorEastAsia"/>
                <w:color w:val="000000"/>
              </w:rPr>
            </w:pPr>
            <w:r w:rsidRPr="00381A4C">
              <w:rPr>
                <w:rFonts w:eastAsiaTheme="minorEastAsia"/>
                <w:color w:val="000000"/>
                <w:sz w:val="22"/>
                <w:szCs w:val="22"/>
              </w:rPr>
              <w:t>12</w:t>
            </w:r>
          </w:p>
        </w:tc>
        <w:tc>
          <w:tcPr>
            <w:tcW w:w="960" w:type="dxa"/>
            <w:tcBorders>
              <w:top w:val="nil"/>
              <w:left w:val="nil"/>
              <w:bottom w:val="single" w:sz="4" w:space="0" w:color="auto"/>
              <w:right w:val="single" w:sz="4" w:space="0" w:color="auto"/>
            </w:tcBorders>
            <w:noWrap/>
          </w:tcPr>
          <w:p w:rsidR="00B57C2D" w:rsidRPr="00381A4C" w:rsidRDefault="00B57C2D">
            <w:pPr>
              <w:jc w:val="center"/>
              <w:rPr>
                <w:rFonts w:eastAsiaTheme="minorEastAsia"/>
                <w:color w:val="000000"/>
              </w:rPr>
            </w:pPr>
            <w:r w:rsidRPr="00381A4C">
              <w:rPr>
                <w:rFonts w:eastAsiaTheme="minorEastAsia"/>
                <w:color w:val="000000"/>
                <w:sz w:val="22"/>
                <w:szCs w:val="22"/>
              </w:rPr>
              <w:t>.005</w:t>
            </w:r>
          </w:p>
        </w:tc>
      </w:tr>
    </w:tbl>
    <w:p w:rsidR="00B57C2D" w:rsidRDefault="00B57C2D">
      <w:pPr>
        <w:autoSpaceDE w:val="0"/>
        <w:autoSpaceDN w:val="0"/>
        <w:adjustRightInd w:val="0"/>
        <w:spacing w:line="360" w:lineRule="auto"/>
        <w:jc w:val="both"/>
      </w:pPr>
      <w:r>
        <w:br w:type="textWrapping" w:clear="all"/>
      </w:r>
    </w:p>
    <w:p w:rsidR="00B57C2D" w:rsidRDefault="00B57C2D">
      <w:pPr>
        <w:autoSpaceDE w:val="0"/>
        <w:autoSpaceDN w:val="0"/>
        <w:adjustRightInd w:val="0"/>
        <w:spacing w:line="360" w:lineRule="auto"/>
        <w:jc w:val="both"/>
        <w:rPr>
          <w:b/>
          <w:bCs/>
        </w:rPr>
      </w:pPr>
    </w:p>
    <w:p w:rsidR="00B57C2D" w:rsidRDefault="00B57C2D">
      <w:pPr>
        <w:autoSpaceDE w:val="0"/>
        <w:autoSpaceDN w:val="0"/>
        <w:adjustRightInd w:val="0"/>
        <w:spacing w:line="360" w:lineRule="auto"/>
        <w:jc w:val="both"/>
        <w:rPr>
          <w:b/>
          <w:bCs/>
        </w:rPr>
      </w:pPr>
      <w:r>
        <w:rPr>
          <w:b/>
          <w:bCs/>
        </w:rPr>
        <w:t xml:space="preserve">Interpretation </w:t>
      </w:r>
    </w:p>
    <w:p w:rsidR="00B57C2D" w:rsidRDefault="00B57C2D">
      <w:pPr>
        <w:pStyle w:val="ListParagraph"/>
        <w:numPr>
          <w:ilvl w:val="0"/>
          <w:numId w:val="25"/>
        </w:numPr>
        <w:autoSpaceDE w:val="0"/>
        <w:autoSpaceDN w:val="0"/>
        <w:adjustRightInd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Chi-Square value for the association between Colour TV brands and districts was obtained as 28.14 with 12 degrees of freedom and a Significance Probability (P VALUE .005)  less than .05, which is a highly significant result.</w:t>
      </w:r>
    </w:p>
    <w:p w:rsidR="00B57C2D" w:rsidRDefault="00B57C2D">
      <w:pPr>
        <w:pStyle w:val="ListParagraph"/>
        <w:numPr>
          <w:ilvl w:val="0"/>
          <w:numId w:val="25"/>
        </w:numPr>
        <w:spacing w:line="360" w:lineRule="auto"/>
        <w:jc w:val="both"/>
        <w:rPr>
          <w:rFonts w:ascii="Times New Roman" w:hAnsi="Times New Roman" w:cs="Times New Roman"/>
          <w:color w:val="000000"/>
        </w:rPr>
      </w:pPr>
      <w:r>
        <w:rPr>
          <w:rFonts w:ascii="Times New Roman" w:hAnsi="Times New Roman" w:cs="Times New Roman"/>
          <w:sz w:val="24"/>
          <w:szCs w:val="24"/>
          <w:lang w:val="en-GB"/>
        </w:rPr>
        <w:t>There is a  clear  association between Colour TV brands and districts in the population from which this sample was drawn and it is clear that the market potential varies from product to product and from segment to segment of market</w:t>
      </w:r>
      <w:r>
        <w:rPr>
          <w:rFonts w:ascii="Times New Roman" w:hAnsi="Times New Roman" w:cs="Times New Roman"/>
          <w:color w:val="000000"/>
        </w:rPr>
        <w:t>.</w:t>
      </w:r>
    </w:p>
    <w:p w:rsidR="00B57C2D" w:rsidRDefault="00B57C2D">
      <w:pPr>
        <w:autoSpaceDE w:val="0"/>
        <w:autoSpaceDN w:val="0"/>
        <w:adjustRightInd w:val="0"/>
        <w:spacing w:line="360" w:lineRule="auto"/>
        <w:jc w:val="both"/>
        <w:rPr>
          <w:b/>
          <w:bCs/>
        </w:rPr>
      </w:pPr>
      <w:r>
        <w:rPr>
          <w:b/>
          <w:bCs/>
        </w:rPr>
        <w:t xml:space="preserve">Inference </w:t>
      </w:r>
    </w:p>
    <w:p w:rsidR="00B57C2D" w:rsidRDefault="00B57C2D">
      <w:pPr>
        <w:autoSpaceDE w:val="0"/>
        <w:autoSpaceDN w:val="0"/>
        <w:adjustRightInd w:val="0"/>
        <w:spacing w:line="360" w:lineRule="auto"/>
        <w:jc w:val="both"/>
      </w:pPr>
      <w:r>
        <w:t>The null  hypothesis is thus accepted.</w:t>
      </w:r>
    </w:p>
    <w:p w:rsidR="00B57C2D" w:rsidRDefault="00B57C2D">
      <w:pPr>
        <w:autoSpaceDE w:val="0"/>
        <w:autoSpaceDN w:val="0"/>
        <w:adjustRightInd w:val="0"/>
        <w:spacing w:line="360" w:lineRule="auto"/>
        <w:jc w:val="both"/>
      </w:pPr>
    </w:p>
    <w:p w:rsidR="00172F8D" w:rsidRDefault="00B57C2D">
      <w:pPr>
        <w:spacing w:line="360" w:lineRule="auto"/>
      </w:pPr>
      <w:r>
        <w:tab/>
      </w:r>
      <w:r>
        <w:tab/>
      </w:r>
      <w:r>
        <w:tab/>
      </w:r>
      <w:r>
        <w:tab/>
      </w:r>
    </w:p>
    <w:p w:rsidR="00172F8D" w:rsidRDefault="00172F8D">
      <w:pPr>
        <w:spacing w:line="360" w:lineRule="auto"/>
      </w:pPr>
    </w:p>
    <w:p w:rsidR="00B57C2D" w:rsidRDefault="00B57C2D" w:rsidP="00172F8D">
      <w:pPr>
        <w:spacing w:line="360" w:lineRule="auto"/>
        <w:jc w:val="center"/>
        <w:rPr>
          <w:b/>
          <w:bCs/>
          <w:color w:val="000000"/>
        </w:rPr>
      </w:pPr>
      <w:r>
        <w:rPr>
          <w:b/>
          <w:bCs/>
          <w:color w:val="000000"/>
        </w:rPr>
        <w:lastRenderedPageBreak/>
        <w:t>PART-B: BRAND AWARENESS</w:t>
      </w:r>
    </w:p>
    <w:p w:rsidR="00B57C2D" w:rsidRDefault="00B57C2D">
      <w:pPr>
        <w:autoSpaceDE w:val="0"/>
        <w:autoSpaceDN w:val="0"/>
        <w:adjustRightInd w:val="0"/>
        <w:spacing w:line="360" w:lineRule="auto"/>
        <w:jc w:val="both"/>
      </w:pPr>
    </w:p>
    <w:p w:rsidR="00B57C2D" w:rsidRDefault="00B57C2D">
      <w:pPr>
        <w:spacing w:line="360" w:lineRule="auto"/>
      </w:pPr>
      <w:r>
        <w:rPr>
          <w:b/>
          <w:bCs/>
          <w:color w:val="000000"/>
        </w:rPr>
        <w:t>H</w:t>
      </w:r>
      <w:r>
        <w:rPr>
          <w:b/>
          <w:bCs/>
          <w:color w:val="000000"/>
          <w:vertAlign w:val="subscript"/>
        </w:rPr>
        <w:t xml:space="preserve">04 </w:t>
      </w:r>
      <w:r>
        <w:rPr>
          <w:b/>
          <w:bCs/>
          <w:color w:val="000000"/>
        </w:rPr>
        <w:t xml:space="preserve"> The  established national brands are well identified in Eastern Rajasthan</w:t>
      </w:r>
      <w:r>
        <w:rPr>
          <w:color w:val="000000"/>
        </w:rPr>
        <w:t xml:space="preserve"> </w:t>
      </w:r>
      <w:r>
        <w:rPr>
          <w:b/>
          <w:bCs/>
          <w:color w:val="000000"/>
        </w:rPr>
        <w:t>rural market.</w:t>
      </w:r>
    </w:p>
    <w:p w:rsidR="00B57C2D" w:rsidRDefault="00B57C2D">
      <w:pPr>
        <w:spacing w:line="360" w:lineRule="auto"/>
        <w:jc w:val="center"/>
        <w:rPr>
          <w:b/>
          <w:bCs/>
        </w:rPr>
      </w:pPr>
      <w:r>
        <w:rPr>
          <w:b/>
          <w:bCs/>
        </w:rPr>
        <w:t>TABLE 4:  BRAND AWARENESS OF SELECTED BRANDS</w:t>
      </w:r>
    </w:p>
    <w:tbl>
      <w:tblPr>
        <w:tblW w:w="9212" w:type="dxa"/>
        <w:tblInd w:w="-106" w:type="dxa"/>
        <w:tblLook w:val="0000"/>
      </w:tblPr>
      <w:tblGrid>
        <w:gridCol w:w="2432"/>
        <w:gridCol w:w="960"/>
        <w:gridCol w:w="960"/>
        <w:gridCol w:w="960"/>
        <w:gridCol w:w="960"/>
        <w:gridCol w:w="960"/>
        <w:gridCol w:w="960"/>
        <w:gridCol w:w="1020"/>
      </w:tblGrid>
      <w:tr w:rsidR="00B57C2D" w:rsidRPr="00381A4C">
        <w:trPr>
          <w:cantSplit/>
          <w:trHeight w:val="300"/>
        </w:trPr>
        <w:tc>
          <w:tcPr>
            <w:tcW w:w="2432" w:type="dxa"/>
            <w:vMerge w:val="restart"/>
            <w:tcBorders>
              <w:top w:val="single" w:sz="4" w:space="0" w:color="auto"/>
              <w:left w:val="single" w:sz="4" w:space="0" w:color="auto"/>
              <w:bottom w:val="single" w:sz="4" w:space="0" w:color="auto"/>
              <w:right w:val="single" w:sz="4" w:space="0" w:color="auto"/>
            </w:tcBorders>
            <w:noWrap/>
            <w:vAlign w:val="center"/>
          </w:tcPr>
          <w:p w:rsidR="00B57C2D" w:rsidRPr="00381A4C" w:rsidRDefault="00B57C2D">
            <w:pPr>
              <w:spacing w:line="360" w:lineRule="auto"/>
              <w:jc w:val="center"/>
              <w:rPr>
                <w:rFonts w:eastAsiaTheme="minorEastAsia"/>
              </w:rPr>
            </w:pPr>
            <w:r w:rsidRPr="00381A4C">
              <w:rPr>
                <w:rFonts w:eastAsiaTheme="minorEastAsia"/>
                <w:sz w:val="22"/>
                <w:szCs w:val="22"/>
              </w:rPr>
              <w:t>BRANDS</w:t>
            </w:r>
          </w:p>
        </w:tc>
        <w:tc>
          <w:tcPr>
            <w:tcW w:w="1920" w:type="dxa"/>
            <w:gridSpan w:val="2"/>
            <w:tcBorders>
              <w:top w:val="single" w:sz="4" w:space="0" w:color="auto"/>
              <w:left w:val="nil"/>
              <w:bottom w:val="single" w:sz="4" w:space="0" w:color="auto"/>
              <w:right w:val="single" w:sz="4" w:space="0" w:color="auto"/>
            </w:tcBorders>
            <w:noWrap/>
            <w:vAlign w:val="bottom"/>
          </w:tcPr>
          <w:p w:rsidR="00B57C2D" w:rsidRPr="00381A4C" w:rsidRDefault="00B57C2D">
            <w:pPr>
              <w:spacing w:line="360" w:lineRule="auto"/>
              <w:jc w:val="center"/>
              <w:rPr>
                <w:rFonts w:eastAsiaTheme="minorEastAsia"/>
              </w:rPr>
            </w:pPr>
            <w:r w:rsidRPr="00381A4C">
              <w:rPr>
                <w:rFonts w:eastAsiaTheme="minorEastAsia"/>
                <w:sz w:val="22"/>
                <w:szCs w:val="22"/>
              </w:rPr>
              <w:t>IDENTIFIED</w:t>
            </w:r>
          </w:p>
        </w:tc>
        <w:tc>
          <w:tcPr>
            <w:tcW w:w="1920" w:type="dxa"/>
            <w:gridSpan w:val="2"/>
            <w:tcBorders>
              <w:top w:val="single" w:sz="4" w:space="0" w:color="auto"/>
              <w:left w:val="nil"/>
              <w:bottom w:val="single" w:sz="4" w:space="0" w:color="auto"/>
              <w:right w:val="single" w:sz="4" w:space="0" w:color="auto"/>
            </w:tcBorders>
            <w:noWrap/>
            <w:vAlign w:val="bottom"/>
          </w:tcPr>
          <w:p w:rsidR="00B57C2D" w:rsidRPr="00381A4C" w:rsidRDefault="00B57C2D">
            <w:pPr>
              <w:spacing w:line="360" w:lineRule="auto"/>
              <w:jc w:val="center"/>
              <w:rPr>
                <w:rFonts w:eastAsiaTheme="minorEastAsia"/>
              </w:rPr>
            </w:pPr>
            <w:r w:rsidRPr="00381A4C">
              <w:rPr>
                <w:rFonts w:eastAsiaTheme="minorEastAsia"/>
                <w:sz w:val="22"/>
                <w:szCs w:val="22"/>
              </w:rPr>
              <w:t>NOT IDENTIFIED</w:t>
            </w:r>
          </w:p>
        </w:tc>
        <w:tc>
          <w:tcPr>
            <w:tcW w:w="1920" w:type="dxa"/>
            <w:gridSpan w:val="2"/>
            <w:tcBorders>
              <w:top w:val="single" w:sz="4" w:space="0" w:color="auto"/>
              <w:left w:val="nil"/>
              <w:bottom w:val="single" w:sz="4" w:space="0" w:color="auto"/>
              <w:right w:val="single" w:sz="4" w:space="0" w:color="auto"/>
            </w:tcBorders>
            <w:noWrap/>
            <w:vAlign w:val="bottom"/>
          </w:tcPr>
          <w:p w:rsidR="00B57C2D" w:rsidRPr="00381A4C" w:rsidRDefault="00B57C2D">
            <w:pPr>
              <w:spacing w:line="360" w:lineRule="auto"/>
              <w:jc w:val="center"/>
              <w:rPr>
                <w:rFonts w:eastAsiaTheme="minorEastAsia"/>
              </w:rPr>
            </w:pPr>
            <w:r w:rsidRPr="00381A4C">
              <w:rPr>
                <w:rFonts w:eastAsiaTheme="minorEastAsia"/>
                <w:sz w:val="22"/>
                <w:szCs w:val="22"/>
              </w:rPr>
              <w:t>TOTAL</w:t>
            </w:r>
          </w:p>
        </w:tc>
        <w:tc>
          <w:tcPr>
            <w:tcW w:w="1020" w:type="dxa"/>
            <w:tcBorders>
              <w:top w:val="single" w:sz="4" w:space="0" w:color="auto"/>
              <w:left w:val="nil"/>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 xml:space="preserve"> TEST</w:t>
            </w:r>
          </w:p>
        </w:tc>
      </w:tr>
      <w:tr w:rsidR="00B57C2D" w:rsidRPr="00381A4C">
        <w:trPr>
          <w:cantSplit/>
          <w:trHeight w:val="300"/>
        </w:trPr>
        <w:tc>
          <w:tcPr>
            <w:tcW w:w="2432" w:type="dxa"/>
            <w:vMerge/>
            <w:tcBorders>
              <w:top w:val="single" w:sz="4" w:space="0" w:color="auto"/>
              <w:left w:val="single" w:sz="4" w:space="0" w:color="auto"/>
              <w:bottom w:val="single" w:sz="4" w:space="0" w:color="auto"/>
              <w:right w:val="single" w:sz="4" w:space="0" w:color="auto"/>
            </w:tcBorders>
            <w:vAlign w:val="center"/>
          </w:tcPr>
          <w:p w:rsidR="00B57C2D" w:rsidRPr="00381A4C" w:rsidRDefault="00B57C2D">
            <w:pPr>
              <w:spacing w:line="360" w:lineRule="auto"/>
              <w:rPr>
                <w:rFonts w:eastAsiaTheme="minorEastAsia"/>
              </w:rPr>
            </w:pPr>
          </w:p>
        </w:tc>
        <w:tc>
          <w:tcPr>
            <w:tcW w:w="960" w:type="dxa"/>
            <w:tcBorders>
              <w:top w:val="nil"/>
              <w:left w:val="nil"/>
              <w:bottom w:val="single" w:sz="4" w:space="0" w:color="auto"/>
              <w:right w:val="single" w:sz="4" w:space="0" w:color="auto"/>
            </w:tcBorders>
            <w:vAlign w:val="bottom"/>
          </w:tcPr>
          <w:p w:rsidR="00B57C2D" w:rsidRPr="00381A4C" w:rsidRDefault="00B57C2D">
            <w:pPr>
              <w:spacing w:line="360" w:lineRule="auto"/>
              <w:jc w:val="center"/>
              <w:rPr>
                <w:rFonts w:eastAsiaTheme="minorEastAsia"/>
                <w:color w:val="000000"/>
              </w:rPr>
            </w:pPr>
            <w:r w:rsidRPr="00381A4C">
              <w:rPr>
                <w:rFonts w:eastAsiaTheme="minorEastAsia"/>
                <w:color w:val="000000"/>
                <w:sz w:val="22"/>
                <w:szCs w:val="22"/>
              </w:rPr>
              <w:t>No.</w:t>
            </w:r>
          </w:p>
        </w:tc>
        <w:tc>
          <w:tcPr>
            <w:tcW w:w="960" w:type="dxa"/>
            <w:tcBorders>
              <w:top w:val="nil"/>
              <w:left w:val="nil"/>
              <w:bottom w:val="single" w:sz="4" w:space="0" w:color="auto"/>
              <w:right w:val="single" w:sz="4" w:space="0" w:color="auto"/>
            </w:tcBorders>
            <w:vAlign w:val="bottom"/>
          </w:tcPr>
          <w:p w:rsidR="00B57C2D" w:rsidRPr="00381A4C" w:rsidRDefault="00B57C2D">
            <w:pPr>
              <w:spacing w:line="360" w:lineRule="auto"/>
              <w:jc w:val="center"/>
              <w:rPr>
                <w:rFonts w:eastAsiaTheme="minorEastAsia"/>
                <w:color w:val="000000"/>
              </w:rPr>
            </w:pPr>
            <w:r w:rsidRPr="00381A4C">
              <w:rPr>
                <w:rFonts w:eastAsiaTheme="minorEastAsia"/>
                <w:color w:val="000000"/>
                <w:sz w:val="22"/>
                <w:szCs w:val="22"/>
              </w:rPr>
              <w:t>%</w:t>
            </w:r>
          </w:p>
        </w:tc>
        <w:tc>
          <w:tcPr>
            <w:tcW w:w="960" w:type="dxa"/>
            <w:tcBorders>
              <w:top w:val="nil"/>
              <w:left w:val="nil"/>
              <w:bottom w:val="single" w:sz="4" w:space="0" w:color="auto"/>
              <w:right w:val="single" w:sz="4" w:space="0" w:color="auto"/>
            </w:tcBorders>
            <w:vAlign w:val="bottom"/>
          </w:tcPr>
          <w:p w:rsidR="00B57C2D" w:rsidRPr="00381A4C" w:rsidRDefault="00B57C2D">
            <w:pPr>
              <w:spacing w:line="360" w:lineRule="auto"/>
              <w:jc w:val="center"/>
              <w:rPr>
                <w:rFonts w:eastAsiaTheme="minorEastAsia"/>
                <w:color w:val="000000"/>
              </w:rPr>
            </w:pPr>
            <w:r w:rsidRPr="00381A4C">
              <w:rPr>
                <w:rFonts w:eastAsiaTheme="minorEastAsia"/>
                <w:color w:val="000000"/>
                <w:sz w:val="22"/>
                <w:szCs w:val="22"/>
              </w:rPr>
              <w:t>No.</w:t>
            </w:r>
          </w:p>
        </w:tc>
        <w:tc>
          <w:tcPr>
            <w:tcW w:w="960" w:type="dxa"/>
            <w:tcBorders>
              <w:top w:val="nil"/>
              <w:left w:val="nil"/>
              <w:bottom w:val="single" w:sz="4" w:space="0" w:color="auto"/>
              <w:right w:val="single" w:sz="4" w:space="0" w:color="auto"/>
            </w:tcBorders>
            <w:vAlign w:val="bottom"/>
          </w:tcPr>
          <w:p w:rsidR="00B57C2D" w:rsidRPr="00381A4C" w:rsidRDefault="00B57C2D">
            <w:pPr>
              <w:spacing w:line="360" w:lineRule="auto"/>
              <w:jc w:val="center"/>
              <w:rPr>
                <w:rFonts w:eastAsiaTheme="minorEastAsia"/>
                <w:color w:val="000000"/>
              </w:rPr>
            </w:pPr>
            <w:r w:rsidRPr="00381A4C">
              <w:rPr>
                <w:rFonts w:eastAsiaTheme="minorEastAsia"/>
                <w:color w:val="000000"/>
                <w:sz w:val="22"/>
                <w:szCs w:val="22"/>
              </w:rPr>
              <w:t>%</w:t>
            </w:r>
          </w:p>
        </w:tc>
        <w:tc>
          <w:tcPr>
            <w:tcW w:w="960" w:type="dxa"/>
            <w:tcBorders>
              <w:top w:val="nil"/>
              <w:left w:val="nil"/>
              <w:bottom w:val="single" w:sz="4" w:space="0" w:color="auto"/>
              <w:right w:val="single" w:sz="4" w:space="0" w:color="auto"/>
            </w:tcBorders>
            <w:vAlign w:val="bottom"/>
          </w:tcPr>
          <w:p w:rsidR="00B57C2D" w:rsidRPr="00381A4C" w:rsidRDefault="00B57C2D">
            <w:pPr>
              <w:spacing w:line="360" w:lineRule="auto"/>
              <w:jc w:val="center"/>
              <w:rPr>
                <w:rFonts w:eastAsiaTheme="minorEastAsia"/>
                <w:color w:val="000000"/>
              </w:rPr>
            </w:pPr>
            <w:r w:rsidRPr="00381A4C">
              <w:rPr>
                <w:rFonts w:eastAsiaTheme="minorEastAsia"/>
                <w:color w:val="000000"/>
                <w:sz w:val="22"/>
                <w:szCs w:val="22"/>
              </w:rPr>
              <w:t>No.</w:t>
            </w:r>
          </w:p>
        </w:tc>
        <w:tc>
          <w:tcPr>
            <w:tcW w:w="960" w:type="dxa"/>
            <w:tcBorders>
              <w:top w:val="nil"/>
              <w:left w:val="nil"/>
              <w:bottom w:val="single" w:sz="4" w:space="0" w:color="auto"/>
              <w:right w:val="single" w:sz="4" w:space="0" w:color="auto"/>
            </w:tcBorders>
            <w:vAlign w:val="bottom"/>
          </w:tcPr>
          <w:p w:rsidR="00B57C2D" w:rsidRPr="00381A4C" w:rsidRDefault="00B57C2D">
            <w:pPr>
              <w:spacing w:line="360" w:lineRule="auto"/>
              <w:jc w:val="center"/>
              <w:rPr>
                <w:rFonts w:eastAsiaTheme="minorEastAsia"/>
                <w:color w:val="000000"/>
              </w:rPr>
            </w:pPr>
            <w:r w:rsidRPr="00381A4C">
              <w:rPr>
                <w:rFonts w:eastAsiaTheme="minorEastAsia"/>
                <w:color w:val="000000"/>
                <w:sz w:val="22"/>
                <w:szCs w:val="22"/>
              </w:rPr>
              <w:t>%</w:t>
            </w:r>
          </w:p>
        </w:tc>
        <w:tc>
          <w:tcPr>
            <w:tcW w:w="1020" w:type="dxa"/>
            <w:tcBorders>
              <w:top w:val="nil"/>
              <w:left w:val="nil"/>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P VALUE</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ONIDA</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326</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89.6</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38</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10.4</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364</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SAMSUNG</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361</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99.2</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.8</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364</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LG</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363</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99.7</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364</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GODREJ</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336</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92.3</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28</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7.7</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364</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HERO HONDA</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363</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99.7</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364</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WHIRLPOOL</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343</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94.8</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19</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5.2</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362</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NOKIA</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362</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99.5</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2</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.5</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364</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MOTOROLA</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333</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92.0</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29</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8.0</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362</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PHILLIPS</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337</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93.4</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24</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6.6</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361</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BUSH</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313</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86.5</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49</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13.5</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362</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 xml:space="preserve">USHA </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341</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94.2</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21</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5.8</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362</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BAJAJ</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333</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92.5</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27</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7.5</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360</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CROMPTON GREAVES</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50</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13.9</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309</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86.1</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359</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HAVELLS</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297</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82.5</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63</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17.5</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360</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r w:rsidR="00B57C2D" w:rsidRPr="00381A4C">
        <w:trPr>
          <w:trHeight w:val="300"/>
        </w:trPr>
        <w:tc>
          <w:tcPr>
            <w:tcW w:w="2432" w:type="dxa"/>
            <w:tcBorders>
              <w:top w:val="nil"/>
              <w:left w:val="single" w:sz="4" w:space="0" w:color="auto"/>
              <w:bottom w:val="single" w:sz="4" w:space="0" w:color="auto"/>
              <w:right w:val="single" w:sz="4" w:space="0" w:color="auto"/>
            </w:tcBorders>
            <w:noWrap/>
            <w:vAlign w:val="bottom"/>
          </w:tcPr>
          <w:p w:rsidR="00B57C2D" w:rsidRPr="00381A4C" w:rsidRDefault="00B57C2D">
            <w:pPr>
              <w:spacing w:line="360" w:lineRule="auto"/>
              <w:rPr>
                <w:rFonts w:eastAsiaTheme="minorEastAsia"/>
              </w:rPr>
            </w:pPr>
            <w:r w:rsidRPr="00381A4C">
              <w:rPr>
                <w:rFonts w:eastAsiaTheme="minorEastAsia"/>
                <w:sz w:val="22"/>
                <w:szCs w:val="22"/>
              </w:rPr>
              <w:t>YAMAHA</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331</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91.2</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32</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8.8</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363</w:t>
            </w:r>
          </w:p>
        </w:tc>
        <w:tc>
          <w:tcPr>
            <w:tcW w:w="96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100.0</w:t>
            </w:r>
          </w:p>
        </w:tc>
        <w:tc>
          <w:tcPr>
            <w:tcW w:w="1020" w:type="dxa"/>
            <w:tcBorders>
              <w:top w:val="nil"/>
              <w:left w:val="nil"/>
              <w:bottom w:val="single" w:sz="4" w:space="0" w:color="auto"/>
              <w:right w:val="single" w:sz="4" w:space="0" w:color="auto"/>
            </w:tcBorders>
            <w:noWrap/>
          </w:tcPr>
          <w:p w:rsidR="00B57C2D" w:rsidRPr="00381A4C" w:rsidRDefault="00B57C2D">
            <w:pPr>
              <w:spacing w:line="360" w:lineRule="auto"/>
              <w:jc w:val="right"/>
              <w:rPr>
                <w:rFonts w:eastAsiaTheme="minorEastAsia"/>
                <w:color w:val="000000"/>
              </w:rPr>
            </w:pPr>
            <w:r w:rsidRPr="00381A4C">
              <w:rPr>
                <w:rFonts w:eastAsiaTheme="minorEastAsia"/>
                <w:color w:val="000000"/>
                <w:sz w:val="22"/>
                <w:szCs w:val="22"/>
              </w:rPr>
              <w:t>.000</w:t>
            </w:r>
          </w:p>
        </w:tc>
      </w:tr>
    </w:tbl>
    <w:p w:rsidR="00B57C2D" w:rsidRPr="00B10FEC" w:rsidRDefault="00B57C2D">
      <w:pPr>
        <w:spacing w:line="360" w:lineRule="auto"/>
        <w:rPr>
          <w:sz w:val="10"/>
        </w:rPr>
      </w:pPr>
    </w:p>
    <w:p w:rsidR="00B57C2D" w:rsidRDefault="00B57C2D">
      <w:pPr>
        <w:autoSpaceDE w:val="0"/>
        <w:autoSpaceDN w:val="0"/>
        <w:adjustRightInd w:val="0"/>
        <w:spacing w:line="360" w:lineRule="auto"/>
        <w:jc w:val="both"/>
        <w:rPr>
          <w:b/>
          <w:bCs/>
        </w:rPr>
      </w:pPr>
      <w:r>
        <w:rPr>
          <w:b/>
          <w:bCs/>
        </w:rPr>
        <w:t xml:space="preserve">Interpretation </w:t>
      </w:r>
    </w:p>
    <w:p w:rsidR="00B57C2D" w:rsidRDefault="00B57C2D" w:rsidP="00B10FEC">
      <w:pPr>
        <w:pStyle w:val="ListParagraph"/>
        <w:numPr>
          <w:ilvl w:val="0"/>
          <w:numId w:val="26"/>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All the P values for the brands are less than 0.05, it is a highly significant result </w:t>
      </w:r>
    </w:p>
    <w:p w:rsidR="00B57C2D" w:rsidRDefault="00B57C2D">
      <w:pPr>
        <w:pStyle w:val="ListParagraph"/>
        <w:numPr>
          <w:ilvl w:val="0"/>
          <w:numId w:val="26"/>
        </w:numPr>
        <w:autoSpaceDE w:val="0"/>
        <w:autoSpaceDN w:val="0"/>
        <w:adjustRightInd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is  observed that customers identified the brands significantly.</w:t>
      </w:r>
    </w:p>
    <w:p w:rsidR="00B57C2D" w:rsidRDefault="00B57C2D">
      <w:pPr>
        <w:autoSpaceDE w:val="0"/>
        <w:autoSpaceDN w:val="0"/>
        <w:adjustRightInd w:val="0"/>
        <w:spacing w:line="360" w:lineRule="auto"/>
        <w:jc w:val="both"/>
        <w:rPr>
          <w:b/>
          <w:bCs/>
        </w:rPr>
      </w:pPr>
      <w:r>
        <w:rPr>
          <w:b/>
          <w:bCs/>
        </w:rPr>
        <w:t xml:space="preserve"> Inference </w:t>
      </w:r>
    </w:p>
    <w:p w:rsidR="00B57C2D" w:rsidRDefault="00B57C2D">
      <w:pPr>
        <w:autoSpaceDE w:val="0"/>
        <w:autoSpaceDN w:val="0"/>
        <w:adjustRightInd w:val="0"/>
        <w:spacing w:line="360" w:lineRule="auto"/>
        <w:jc w:val="both"/>
      </w:pPr>
      <w:r>
        <w:t>The null  hypothesis is thus accepted.</w:t>
      </w:r>
    </w:p>
    <w:p w:rsidR="00B57C2D" w:rsidRDefault="00B57C2D">
      <w:pPr>
        <w:autoSpaceDE w:val="0"/>
        <w:autoSpaceDN w:val="0"/>
        <w:adjustRightInd w:val="0"/>
        <w:spacing w:line="360" w:lineRule="auto"/>
        <w:jc w:val="both"/>
      </w:pPr>
    </w:p>
    <w:p w:rsidR="00B57C2D" w:rsidRDefault="00B57C2D" w:rsidP="00B10FEC">
      <w:pPr>
        <w:rPr>
          <w:rFonts w:ascii="Calibri" w:hAnsi="Calibri" w:cs="Calibri"/>
          <w:b/>
          <w:bCs/>
          <w:sz w:val="32"/>
          <w:szCs w:val="32"/>
          <w:lang w:val="en-US"/>
        </w:rPr>
      </w:pPr>
      <w:r>
        <w:rPr>
          <w:rFonts w:ascii="Calibri" w:hAnsi="Calibri" w:cs="Calibri"/>
          <w:b/>
          <w:bCs/>
          <w:sz w:val="32"/>
          <w:szCs w:val="32"/>
          <w:lang w:val="en-US"/>
        </w:rPr>
        <w:lastRenderedPageBreak/>
        <w:t>Conclusion</w:t>
      </w:r>
    </w:p>
    <w:p w:rsidR="00B57C2D" w:rsidRDefault="00B57C2D">
      <w:pPr>
        <w:spacing w:before="240" w:after="240" w:line="480" w:lineRule="auto"/>
        <w:jc w:val="both"/>
      </w:pPr>
      <w:r>
        <w:t>A sincere attempt has been made in this research  to examine rural marketing of consumer durables in terms of its challenges, practices and effective management of marketing mix which comprises of product, price, place and promotion in the rural environment of five districts of Eastern Rajasthan.The findings of the study and suggestions for the present and prospective marketers keeping the concept of four aspects of marketing have been given here. This will help them to device their marketing strategy for the rural market .</w:t>
      </w:r>
    </w:p>
    <w:p w:rsidR="00B57C2D" w:rsidRDefault="00B57C2D">
      <w:pPr>
        <w:pStyle w:val="ListParagraph"/>
        <w:numPr>
          <w:ilvl w:val="0"/>
          <w:numId w:val="28"/>
        </w:numPr>
        <w:spacing w:before="240" w:after="240" w:line="480" w:lineRule="auto"/>
        <w:jc w:val="both"/>
        <w:rPr>
          <w:rFonts w:ascii="Times New Roman" w:hAnsi="Times New Roman" w:cs="Times New Roman"/>
          <w:b/>
          <w:bCs/>
          <w:sz w:val="28"/>
          <w:szCs w:val="28"/>
        </w:rPr>
      </w:pPr>
      <w:r>
        <w:rPr>
          <w:rFonts w:ascii="Times New Roman" w:hAnsi="Times New Roman" w:cs="Times New Roman"/>
          <w:b/>
          <w:bCs/>
          <w:sz w:val="28"/>
          <w:szCs w:val="28"/>
        </w:rPr>
        <w:t>FINDINGS</w:t>
      </w:r>
    </w:p>
    <w:p w:rsidR="00B57C2D" w:rsidRDefault="00B57C2D">
      <w:pPr>
        <w:spacing w:before="240" w:after="240" w:line="360" w:lineRule="auto"/>
        <w:rPr>
          <w:b/>
          <w:bCs/>
          <w:sz w:val="28"/>
          <w:szCs w:val="28"/>
        </w:rPr>
      </w:pPr>
      <w:r>
        <w:rPr>
          <w:b/>
          <w:bCs/>
          <w:sz w:val="28"/>
          <w:szCs w:val="28"/>
        </w:rPr>
        <w:t xml:space="preserve">MARKET POTENTIAL </w:t>
      </w:r>
    </w:p>
    <w:p w:rsidR="00B57C2D" w:rsidRDefault="00B57C2D">
      <w:pPr>
        <w:pStyle w:val="ListParagraph"/>
        <w:numPr>
          <w:ilvl w:val="0"/>
          <w:numId w:val="10"/>
        </w:numPr>
        <w:spacing w:before="240" w:after="24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brands holding top two positions in different product categories in different segments and their market shares are as follows :- </w:t>
      </w:r>
    </w:p>
    <w:p w:rsidR="00B10FEC" w:rsidRDefault="00B10FEC" w:rsidP="00B10FEC">
      <w:pPr>
        <w:tabs>
          <w:tab w:val="left" w:pos="720"/>
        </w:tabs>
        <w:spacing w:before="240" w:after="240"/>
        <w:ind w:left="1440"/>
        <w:jc w:val="both"/>
        <w:rPr>
          <w:b/>
          <w:bCs/>
          <w:sz w:val="28"/>
          <w:szCs w:val="28"/>
        </w:rPr>
      </w:pPr>
    </w:p>
    <w:p w:rsidR="00B57C2D" w:rsidRDefault="00B57C2D">
      <w:pPr>
        <w:tabs>
          <w:tab w:val="left" w:pos="720"/>
        </w:tabs>
        <w:spacing w:before="240" w:after="240" w:line="360" w:lineRule="auto"/>
        <w:ind w:left="1440"/>
        <w:jc w:val="both"/>
      </w:pPr>
      <w:r>
        <w:rPr>
          <w:b/>
          <w:bCs/>
          <w:sz w:val="28"/>
          <w:szCs w:val="28"/>
        </w:rPr>
        <w:t>Table 5 : Preferred brands and their market share</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27"/>
        <w:gridCol w:w="1613"/>
        <w:gridCol w:w="1459"/>
        <w:gridCol w:w="1551"/>
        <w:gridCol w:w="1500"/>
      </w:tblGrid>
      <w:tr w:rsidR="00B57C2D" w:rsidRPr="00381A4C">
        <w:tc>
          <w:tcPr>
            <w:tcW w:w="2013" w:type="dxa"/>
            <w:tcMar>
              <w:left w:w="115" w:type="dxa"/>
              <w:right w:w="115" w:type="dxa"/>
            </w:tcMar>
          </w:tcPr>
          <w:p w:rsidR="00B57C2D" w:rsidRPr="00381A4C" w:rsidRDefault="00B57C2D">
            <w:pPr>
              <w:tabs>
                <w:tab w:val="left" w:pos="720"/>
              </w:tabs>
              <w:spacing w:before="240" w:after="240"/>
              <w:jc w:val="both"/>
              <w:rPr>
                <w:rFonts w:eastAsiaTheme="minorEastAsia"/>
                <w:b/>
                <w:bCs/>
              </w:rPr>
            </w:pPr>
            <w:r w:rsidRPr="00381A4C">
              <w:rPr>
                <w:rFonts w:eastAsiaTheme="minorEastAsia"/>
                <w:b/>
                <w:bCs/>
                <w:sz w:val="22"/>
                <w:szCs w:val="22"/>
              </w:rPr>
              <w:t>Product</w:t>
            </w:r>
          </w:p>
        </w:tc>
        <w:tc>
          <w:tcPr>
            <w:tcW w:w="1613" w:type="dxa"/>
            <w:tcMar>
              <w:left w:w="115" w:type="dxa"/>
              <w:right w:w="115" w:type="dxa"/>
            </w:tcMar>
          </w:tcPr>
          <w:p w:rsidR="00B57C2D" w:rsidRPr="00381A4C" w:rsidRDefault="00B57C2D">
            <w:pPr>
              <w:tabs>
                <w:tab w:val="left" w:pos="720"/>
              </w:tabs>
              <w:spacing w:before="240" w:after="240"/>
              <w:jc w:val="both"/>
              <w:rPr>
                <w:rFonts w:eastAsiaTheme="minorEastAsia"/>
                <w:b/>
                <w:bCs/>
              </w:rPr>
            </w:pPr>
            <w:r w:rsidRPr="00381A4C">
              <w:rPr>
                <w:rFonts w:eastAsiaTheme="minorEastAsia"/>
                <w:b/>
                <w:bCs/>
                <w:sz w:val="22"/>
                <w:szCs w:val="22"/>
              </w:rPr>
              <w:t>BRAND RANKED  I</w:t>
            </w:r>
          </w:p>
        </w:tc>
        <w:tc>
          <w:tcPr>
            <w:tcW w:w="1459" w:type="dxa"/>
            <w:tcMar>
              <w:left w:w="115" w:type="dxa"/>
              <w:right w:w="115" w:type="dxa"/>
            </w:tcMar>
          </w:tcPr>
          <w:p w:rsidR="00B57C2D" w:rsidRPr="00381A4C" w:rsidRDefault="00B57C2D">
            <w:pPr>
              <w:tabs>
                <w:tab w:val="left" w:pos="720"/>
              </w:tabs>
              <w:spacing w:before="240" w:after="240"/>
              <w:jc w:val="both"/>
              <w:rPr>
                <w:rFonts w:eastAsiaTheme="minorEastAsia"/>
                <w:b/>
                <w:bCs/>
              </w:rPr>
            </w:pPr>
            <w:r w:rsidRPr="00381A4C">
              <w:rPr>
                <w:rFonts w:eastAsiaTheme="minorEastAsia"/>
                <w:b/>
                <w:bCs/>
                <w:sz w:val="22"/>
                <w:szCs w:val="22"/>
              </w:rPr>
              <w:t>MARKET SHARE (%)</w:t>
            </w:r>
          </w:p>
        </w:tc>
        <w:tc>
          <w:tcPr>
            <w:tcW w:w="1551" w:type="dxa"/>
            <w:tcMar>
              <w:left w:w="115" w:type="dxa"/>
              <w:right w:w="115" w:type="dxa"/>
            </w:tcMar>
          </w:tcPr>
          <w:p w:rsidR="00B57C2D" w:rsidRPr="00381A4C" w:rsidRDefault="00B57C2D">
            <w:pPr>
              <w:tabs>
                <w:tab w:val="left" w:pos="720"/>
              </w:tabs>
              <w:spacing w:before="240" w:after="240"/>
              <w:jc w:val="both"/>
              <w:rPr>
                <w:rFonts w:eastAsiaTheme="minorEastAsia"/>
                <w:b/>
                <w:bCs/>
              </w:rPr>
            </w:pPr>
            <w:r w:rsidRPr="00381A4C">
              <w:rPr>
                <w:rFonts w:eastAsiaTheme="minorEastAsia"/>
                <w:b/>
                <w:bCs/>
                <w:sz w:val="22"/>
                <w:szCs w:val="22"/>
              </w:rPr>
              <w:t>BRAND RANKED  II</w:t>
            </w:r>
          </w:p>
        </w:tc>
        <w:tc>
          <w:tcPr>
            <w:tcW w:w="1500" w:type="dxa"/>
            <w:tcMar>
              <w:left w:w="115" w:type="dxa"/>
              <w:right w:w="115" w:type="dxa"/>
            </w:tcMar>
          </w:tcPr>
          <w:p w:rsidR="00B57C2D" w:rsidRPr="00381A4C" w:rsidRDefault="00B57C2D">
            <w:pPr>
              <w:tabs>
                <w:tab w:val="left" w:pos="720"/>
              </w:tabs>
              <w:spacing w:before="240" w:after="240"/>
              <w:jc w:val="both"/>
              <w:rPr>
                <w:rFonts w:eastAsiaTheme="minorEastAsia"/>
                <w:b/>
                <w:bCs/>
              </w:rPr>
            </w:pPr>
            <w:r w:rsidRPr="00381A4C">
              <w:rPr>
                <w:rFonts w:eastAsiaTheme="minorEastAsia"/>
                <w:b/>
                <w:bCs/>
                <w:sz w:val="22"/>
                <w:szCs w:val="22"/>
              </w:rPr>
              <w:t>MARKET SHARE(%)</w:t>
            </w:r>
          </w:p>
        </w:tc>
      </w:tr>
      <w:tr w:rsidR="00B57C2D" w:rsidRPr="00381A4C">
        <w:trPr>
          <w:trHeight w:val="449"/>
        </w:trPr>
        <w:tc>
          <w:tcPr>
            <w:tcW w:w="2013" w:type="dxa"/>
            <w:tcMar>
              <w:left w:w="115" w:type="dxa"/>
              <w:right w:w="115" w:type="dxa"/>
            </w:tcMar>
          </w:tcPr>
          <w:p w:rsidR="00B57C2D" w:rsidRPr="00381A4C" w:rsidRDefault="00B57C2D">
            <w:pPr>
              <w:tabs>
                <w:tab w:val="left" w:pos="720"/>
              </w:tabs>
              <w:spacing w:before="240" w:after="240"/>
              <w:jc w:val="both"/>
              <w:rPr>
                <w:rFonts w:eastAsiaTheme="minorEastAsia"/>
                <w:b/>
                <w:bCs/>
              </w:rPr>
            </w:pPr>
            <w:r w:rsidRPr="00381A4C">
              <w:rPr>
                <w:rFonts w:eastAsiaTheme="minorEastAsia"/>
                <w:b/>
                <w:bCs/>
                <w:sz w:val="22"/>
                <w:szCs w:val="22"/>
              </w:rPr>
              <w:t>COLO</w:t>
            </w:r>
            <w:r w:rsidR="00B10FEC" w:rsidRPr="00381A4C">
              <w:rPr>
                <w:rFonts w:eastAsiaTheme="minorEastAsia"/>
                <w:b/>
                <w:bCs/>
                <w:sz w:val="22"/>
                <w:szCs w:val="22"/>
              </w:rPr>
              <w:t>U</w:t>
            </w:r>
            <w:r w:rsidRPr="00381A4C">
              <w:rPr>
                <w:rFonts w:eastAsiaTheme="minorEastAsia"/>
                <w:b/>
                <w:bCs/>
                <w:sz w:val="22"/>
                <w:szCs w:val="22"/>
              </w:rPr>
              <w:t>RED T.V.</w:t>
            </w:r>
          </w:p>
        </w:tc>
        <w:tc>
          <w:tcPr>
            <w:tcW w:w="1613"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ONIDA</w:t>
            </w:r>
          </w:p>
        </w:tc>
        <w:tc>
          <w:tcPr>
            <w:tcW w:w="1459"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89.56</w:t>
            </w:r>
          </w:p>
        </w:tc>
        <w:tc>
          <w:tcPr>
            <w:tcW w:w="1551"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L.G.</w:t>
            </w:r>
          </w:p>
        </w:tc>
        <w:tc>
          <w:tcPr>
            <w:tcW w:w="1500"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5.9</w:t>
            </w:r>
          </w:p>
        </w:tc>
      </w:tr>
      <w:tr w:rsidR="00B57C2D" w:rsidRPr="00381A4C">
        <w:trPr>
          <w:trHeight w:val="242"/>
        </w:trPr>
        <w:tc>
          <w:tcPr>
            <w:tcW w:w="2013" w:type="dxa"/>
            <w:tcMar>
              <w:left w:w="115" w:type="dxa"/>
              <w:right w:w="115" w:type="dxa"/>
            </w:tcMar>
          </w:tcPr>
          <w:p w:rsidR="00B57C2D" w:rsidRPr="00381A4C" w:rsidRDefault="00B57C2D">
            <w:pPr>
              <w:tabs>
                <w:tab w:val="left" w:pos="720"/>
              </w:tabs>
              <w:spacing w:before="240" w:after="240"/>
              <w:jc w:val="both"/>
              <w:rPr>
                <w:rFonts w:eastAsiaTheme="minorEastAsia"/>
                <w:b/>
                <w:bCs/>
              </w:rPr>
            </w:pPr>
            <w:r w:rsidRPr="00381A4C">
              <w:rPr>
                <w:rFonts w:eastAsiaTheme="minorEastAsia"/>
                <w:b/>
                <w:bCs/>
                <w:sz w:val="22"/>
                <w:szCs w:val="22"/>
              </w:rPr>
              <w:t>CEILING FAN</w:t>
            </w:r>
          </w:p>
        </w:tc>
        <w:tc>
          <w:tcPr>
            <w:tcW w:w="1613"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USHA</w:t>
            </w:r>
          </w:p>
        </w:tc>
        <w:tc>
          <w:tcPr>
            <w:tcW w:w="1459"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81.4</w:t>
            </w:r>
          </w:p>
        </w:tc>
        <w:tc>
          <w:tcPr>
            <w:tcW w:w="1551"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BAJAJ</w:t>
            </w:r>
          </w:p>
        </w:tc>
        <w:tc>
          <w:tcPr>
            <w:tcW w:w="1500"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6.71</w:t>
            </w:r>
          </w:p>
        </w:tc>
      </w:tr>
      <w:tr w:rsidR="00B57C2D" w:rsidRPr="00381A4C">
        <w:tc>
          <w:tcPr>
            <w:tcW w:w="2013" w:type="dxa"/>
            <w:tcMar>
              <w:left w:w="115" w:type="dxa"/>
              <w:right w:w="115" w:type="dxa"/>
            </w:tcMar>
          </w:tcPr>
          <w:p w:rsidR="00B57C2D" w:rsidRPr="00381A4C" w:rsidRDefault="00B57C2D">
            <w:pPr>
              <w:tabs>
                <w:tab w:val="left" w:pos="720"/>
              </w:tabs>
              <w:spacing w:before="240" w:after="240"/>
              <w:jc w:val="both"/>
              <w:rPr>
                <w:rFonts w:eastAsiaTheme="minorEastAsia"/>
                <w:b/>
                <w:bCs/>
              </w:rPr>
            </w:pPr>
            <w:r w:rsidRPr="00381A4C">
              <w:rPr>
                <w:rFonts w:eastAsiaTheme="minorEastAsia"/>
                <w:b/>
                <w:bCs/>
                <w:sz w:val="22"/>
                <w:szCs w:val="22"/>
              </w:rPr>
              <w:t>REFRIGERATOR</w:t>
            </w:r>
          </w:p>
        </w:tc>
        <w:tc>
          <w:tcPr>
            <w:tcW w:w="1613"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GODREJ</w:t>
            </w:r>
          </w:p>
        </w:tc>
        <w:tc>
          <w:tcPr>
            <w:tcW w:w="1459"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92.1</w:t>
            </w:r>
          </w:p>
        </w:tc>
        <w:tc>
          <w:tcPr>
            <w:tcW w:w="1551"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WHIRLPOOL</w:t>
            </w:r>
          </w:p>
        </w:tc>
        <w:tc>
          <w:tcPr>
            <w:tcW w:w="1500"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6.2</w:t>
            </w:r>
          </w:p>
        </w:tc>
      </w:tr>
      <w:tr w:rsidR="00B57C2D" w:rsidRPr="00381A4C">
        <w:tc>
          <w:tcPr>
            <w:tcW w:w="2013" w:type="dxa"/>
            <w:tcMar>
              <w:left w:w="115" w:type="dxa"/>
              <w:right w:w="115" w:type="dxa"/>
            </w:tcMar>
          </w:tcPr>
          <w:p w:rsidR="00B57C2D" w:rsidRPr="00381A4C" w:rsidRDefault="00B57C2D">
            <w:pPr>
              <w:tabs>
                <w:tab w:val="left" w:pos="720"/>
              </w:tabs>
              <w:spacing w:before="240" w:after="240"/>
              <w:jc w:val="both"/>
              <w:rPr>
                <w:rFonts w:eastAsiaTheme="minorEastAsia"/>
                <w:b/>
                <w:bCs/>
              </w:rPr>
            </w:pPr>
            <w:r w:rsidRPr="00381A4C">
              <w:rPr>
                <w:rFonts w:eastAsiaTheme="minorEastAsia"/>
                <w:b/>
                <w:bCs/>
                <w:sz w:val="22"/>
                <w:szCs w:val="22"/>
              </w:rPr>
              <w:t>MOBILE PHONE</w:t>
            </w:r>
          </w:p>
        </w:tc>
        <w:tc>
          <w:tcPr>
            <w:tcW w:w="1613"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NOKIA</w:t>
            </w:r>
          </w:p>
        </w:tc>
        <w:tc>
          <w:tcPr>
            <w:tcW w:w="1459"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69.8</w:t>
            </w:r>
          </w:p>
        </w:tc>
        <w:tc>
          <w:tcPr>
            <w:tcW w:w="1551"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LOCAL BRAND</w:t>
            </w:r>
          </w:p>
        </w:tc>
        <w:tc>
          <w:tcPr>
            <w:tcW w:w="1500"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19.1</w:t>
            </w:r>
          </w:p>
        </w:tc>
      </w:tr>
      <w:tr w:rsidR="00B57C2D" w:rsidRPr="00381A4C">
        <w:tc>
          <w:tcPr>
            <w:tcW w:w="2013" w:type="dxa"/>
            <w:tcMar>
              <w:left w:w="115" w:type="dxa"/>
              <w:right w:w="115" w:type="dxa"/>
            </w:tcMar>
          </w:tcPr>
          <w:p w:rsidR="00B57C2D" w:rsidRPr="00381A4C" w:rsidRDefault="00B57C2D">
            <w:pPr>
              <w:tabs>
                <w:tab w:val="left" w:pos="720"/>
              </w:tabs>
              <w:spacing w:before="240" w:after="240"/>
              <w:jc w:val="both"/>
              <w:rPr>
                <w:rFonts w:eastAsiaTheme="minorEastAsia"/>
                <w:b/>
                <w:bCs/>
              </w:rPr>
            </w:pPr>
            <w:r w:rsidRPr="00381A4C">
              <w:rPr>
                <w:rFonts w:eastAsiaTheme="minorEastAsia"/>
                <w:b/>
                <w:bCs/>
                <w:sz w:val="22"/>
                <w:szCs w:val="22"/>
              </w:rPr>
              <w:lastRenderedPageBreak/>
              <w:t>RADIO</w:t>
            </w:r>
          </w:p>
        </w:tc>
        <w:tc>
          <w:tcPr>
            <w:tcW w:w="1613"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SONY</w:t>
            </w:r>
          </w:p>
        </w:tc>
        <w:tc>
          <w:tcPr>
            <w:tcW w:w="1459"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83.8</w:t>
            </w:r>
          </w:p>
        </w:tc>
        <w:tc>
          <w:tcPr>
            <w:tcW w:w="1551"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PHILIPS</w:t>
            </w:r>
          </w:p>
        </w:tc>
        <w:tc>
          <w:tcPr>
            <w:tcW w:w="1500"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12.5</w:t>
            </w:r>
          </w:p>
        </w:tc>
      </w:tr>
      <w:tr w:rsidR="00B57C2D" w:rsidRPr="00381A4C">
        <w:tc>
          <w:tcPr>
            <w:tcW w:w="2013" w:type="dxa"/>
            <w:tcMar>
              <w:left w:w="115" w:type="dxa"/>
              <w:right w:w="115" w:type="dxa"/>
            </w:tcMar>
          </w:tcPr>
          <w:p w:rsidR="00B57C2D" w:rsidRPr="00381A4C" w:rsidRDefault="00B57C2D">
            <w:pPr>
              <w:tabs>
                <w:tab w:val="left" w:pos="720"/>
              </w:tabs>
              <w:spacing w:before="240" w:after="240"/>
              <w:jc w:val="both"/>
              <w:rPr>
                <w:rFonts w:eastAsiaTheme="minorEastAsia"/>
                <w:b/>
                <w:bCs/>
              </w:rPr>
            </w:pPr>
            <w:r w:rsidRPr="00381A4C">
              <w:rPr>
                <w:rFonts w:eastAsiaTheme="minorEastAsia"/>
                <w:b/>
                <w:bCs/>
                <w:sz w:val="22"/>
                <w:szCs w:val="22"/>
              </w:rPr>
              <w:t>WASHING MACHINE</w:t>
            </w:r>
          </w:p>
        </w:tc>
        <w:tc>
          <w:tcPr>
            <w:tcW w:w="1613"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VIDEOCON</w:t>
            </w:r>
          </w:p>
        </w:tc>
        <w:tc>
          <w:tcPr>
            <w:tcW w:w="1459"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96</w:t>
            </w:r>
          </w:p>
        </w:tc>
        <w:tc>
          <w:tcPr>
            <w:tcW w:w="1551"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GODREJ</w:t>
            </w:r>
          </w:p>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LG</w:t>
            </w:r>
          </w:p>
        </w:tc>
        <w:tc>
          <w:tcPr>
            <w:tcW w:w="1500"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1.7</w:t>
            </w:r>
          </w:p>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1.7</w:t>
            </w:r>
          </w:p>
        </w:tc>
      </w:tr>
      <w:tr w:rsidR="00B57C2D" w:rsidRPr="00381A4C">
        <w:tc>
          <w:tcPr>
            <w:tcW w:w="2013" w:type="dxa"/>
            <w:tcMar>
              <w:left w:w="115" w:type="dxa"/>
              <w:right w:w="115" w:type="dxa"/>
            </w:tcMar>
          </w:tcPr>
          <w:p w:rsidR="00B57C2D" w:rsidRPr="00381A4C" w:rsidRDefault="00B57C2D">
            <w:pPr>
              <w:tabs>
                <w:tab w:val="left" w:pos="720"/>
              </w:tabs>
              <w:spacing w:before="240" w:after="240"/>
              <w:jc w:val="both"/>
              <w:rPr>
                <w:rFonts w:eastAsiaTheme="minorEastAsia"/>
                <w:b/>
                <w:bCs/>
              </w:rPr>
            </w:pPr>
            <w:r w:rsidRPr="00381A4C">
              <w:rPr>
                <w:rFonts w:eastAsiaTheme="minorEastAsia"/>
                <w:b/>
                <w:bCs/>
                <w:sz w:val="22"/>
                <w:szCs w:val="22"/>
              </w:rPr>
              <w:t>MOTORCYCLE</w:t>
            </w:r>
          </w:p>
        </w:tc>
        <w:tc>
          <w:tcPr>
            <w:tcW w:w="1613"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HERO HONDA</w:t>
            </w:r>
          </w:p>
        </w:tc>
        <w:tc>
          <w:tcPr>
            <w:tcW w:w="1459"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93</w:t>
            </w:r>
          </w:p>
        </w:tc>
        <w:tc>
          <w:tcPr>
            <w:tcW w:w="1551"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YAMAHA</w:t>
            </w:r>
          </w:p>
        </w:tc>
        <w:tc>
          <w:tcPr>
            <w:tcW w:w="1500" w:type="dxa"/>
            <w:tcMar>
              <w:left w:w="115" w:type="dxa"/>
              <w:right w:w="115" w:type="dxa"/>
            </w:tcMar>
          </w:tcPr>
          <w:p w:rsidR="00B57C2D" w:rsidRPr="00381A4C" w:rsidRDefault="00B57C2D">
            <w:pPr>
              <w:tabs>
                <w:tab w:val="left" w:pos="720"/>
              </w:tabs>
              <w:spacing w:before="240" w:after="240"/>
              <w:jc w:val="both"/>
              <w:rPr>
                <w:rFonts w:eastAsiaTheme="minorEastAsia"/>
              </w:rPr>
            </w:pPr>
            <w:r w:rsidRPr="00381A4C">
              <w:rPr>
                <w:rFonts w:eastAsiaTheme="minorEastAsia"/>
                <w:sz w:val="22"/>
                <w:szCs w:val="22"/>
              </w:rPr>
              <w:t>4.8</w:t>
            </w:r>
          </w:p>
        </w:tc>
      </w:tr>
    </w:tbl>
    <w:p w:rsidR="00B57C2D" w:rsidRDefault="00B57C2D">
      <w:pPr>
        <w:tabs>
          <w:tab w:val="left" w:pos="720"/>
        </w:tabs>
        <w:spacing w:before="240" w:after="240" w:line="360" w:lineRule="auto"/>
        <w:ind w:left="1440"/>
        <w:jc w:val="both"/>
      </w:pPr>
      <w:r>
        <w:t xml:space="preserve">It has been  observed that most brands on top position have a monopoly . </w:t>
      </w:r>
    </w:p>
    <w:p w:rsidR="00B57C2D" w:rsidRDefault="00B57C2D">
      <w:pPr>
        <w:pStyle w:val="ListParagraph"/>
        <w:numPr>
          <w:ilvl w:val="0"/>
          <w:numId w:val="10"/>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satisfaction level of customers was found to be varying product wise and segment wise. The segment wise differences may  be because of the lack of interest of the marketer in the promotion of the particular brand. For example the response to the product washing machine was very thin .The women were hardly aware of the various brands of washing machine.</w:t>
      </w:r>
    </w:p>
    <w:p w:rsidR="00B57C2D" w:rsidRDefault="00B57C2D">
      <w:pPr>
        <w:pStyle w:val="ListParagraph"/>
        <w:numPr>
          <w:ilvl w:val="0"/>
          <w:numId w:val="10"/>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Most of the rural purchases have been found to be made from the nearby cities or towns. The people have less faith on rural shops of durables. The people have clearly indicated discontentment regarding availibility of products. The various popular brands just exist through T.V advertisements in their minds , however their physical visibility in rural market is negligible.</w:t>
      </w:r>
    </w:p>
    <w:p w:rsidR="00B57C2D" w:rsidRDefault="00B57C2D">
      <w:pPr>
        <w:pStyle w:val="ListParagraph"/>
        <w:numPr>
          <w:ilvl w:val="0"/>
          <w:numId w:val="10"/>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 overwhelming majority has given a positive opinion about the selected established national brands indicating a high latent demand of existing brands and a welcome sign for new product line in consumer durables with new brands coming to rural market.</w:t>
      </w:r>
    </w:p>
    <w:p w:rsidR="00B57C2D" w:rsidRDefault="00B57C2D">
      <w:pPr>
        <w:pStyle w:val="ListParagraph"/>
        <w:numPr>
          <w:ilvl w:val="0"/>
          <w:numId w:val="10"/>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majority of rural population in districts like Bharatpur and Tonk were not satisfied with the brand choice available locally. The intensity of latent demand for the non-existing varieties (brands) was very high. This indicated a very high potential for consumer durables in the rural areas of these districts. </w:t>
      </w:r>
    </w:p>
    <w:p w:rsidR="00B57C2D" w:rsidRDefault="00B57C2D">
      <w:pPr>
        <w:tabs>
          <w:tab w:val="left" w:pos="720"/>
        </w:tabs>
        <w:spacing w:before="240" w:after="240"/>
        <w:jc w:val="both"/>
        <w:rPr>
          <w:sz w:val="8"/>
          <w:szCs w:val="8"/>
        </w:rPr>
      </w:pPr>
    </w:p>
    <w:p w:rsidR="00B10FEC" w:rsidRDefault="00B10FEC">
      <w:pPr>
        <w:spacing w:before="240" w:after="240" w:line="360" w:lineRule="auto"/>
        <w:rPr>
          <w:b/>
          <w:bCs/>
          <w:sz w:val="28"/>
          <w:szCs w:val="28"/>
        </w:rPr>
      </w:pPr>
    </w:p>
    <w:p w:rsidR="00B57C2D" w:rsidRDefault="00B57C2D">
      <w:pPr>
        <w:spacing w:before="240" w:after="240" w:line="360" w:lineRule="auto"/>
        <w:rPr>
          <w:b/>
          <w:bCs/>
          <w:sz w:val="28"/>
          <w:szCs w:val="28"/>
        </w:rPr>
      </w:pPr>
      <w:r>
        <w:rPr>
          <w:b/>
          <w:bCs/>
          <w:sz w:val="28"/>
          <w:szCs w:val="28"/>
        </w:rPr>
        <w:lastRenderedPageBreak/>
        <w:t>Brand Awareness</w:t>
      </w:r>
    </w:p>
    <w:p w:rsidR="00B57C2D" w:rsidRDefault="00B57C2D">
      <w:pPr>
        <w:pStyle w:val="ListParagraph"/>
        <w:numPr>
          <w:ilvl w:val="0"/>
          <w:numId w:val="11"/>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awareness test has shown that most of the selected brands are well known to the customers. However the proportion of sample aware about brands varied from segment to segment . The age and education level were also found to be influencing factors of brand awareness.</w:t>
      </w:r>
    </w:p>
    <w:p w:rsidR="00B57C2D" w:rsidRDefault="00B57C2D">
      <w:pPr>
        <w:pStyle w:val="ListParagraph"/>
        <w:numPr>
          <w:ilvl w:val="0"/>
          <w:numId w:val="11"/>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customer has given most importance to quality while selecting the product. Next purchase influencing factor has been price and then the availability. Price got second position after quality as most dominant factor. The low and medium income were the most price conscious group.. The rural consumer  actually wanted quality at affordable price.</w:t>
      </w:r>
    </w:p>
    <w:p w:rsidR="00B57C2D" w:rsidRDefault="00B57C2D">
      <w:pPr>
        <w:pStyle w:val="ListParagraph"/>
        <w:numPr>
          <w:ilvl w:val="0"/>
          <w:numId w:val="11"/>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pricing and promotional strategy should match the needs of age group and income of the target market. The youth emphasize that costly and popular items have better quality. Middle age people overemphasize  the reputation of the brand but overlook the  popularity. Good looks have no place for the old aged people.</w:t>
      </w:r>
    </w:p>
    <w:p w:rsidR="00B57C2D" w:rsidRDefault="00B57C2D" w:rsidP="00B10FEC">
      <w:pPr>
        <w:tabs>
          <w:tab w:val="left" w:pos="720"/>
        </w:tabs>
        <w:spacing w:before="240" w:after="240"/>
        <w:jc w:val="both"/>
        <w:rPr>
          <w:b/>
          <w:bCs/>
          <w:sz w:val="28"/>
          <w:szCs w:val="28"/>
        </w:rPr>
      </w:pPr>
      <w:r>
        <w:rPr>
          <w:b/>
          <w:bCs/>
          <w:sz w:val="28"/>
          <w:szCs w:val="28"/>
        </w:rPr>
        <w:tab/>
        <w:t>Promotion</w:t>
      </w:r>
    </w:p>
    <w:p w:rsidR="00B57C2D" w:rsidRDefault="00B57C2D">
      <w:pPr>
        <w:pStyle w:val="ListParagraph"/>
        <w:numPr>
          <w:ilvl w:val="0"/>
          <w:numId w:val="12"/>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Mass Media and reference groups have been  mentioned as the dominant sources of knowledge by the large number of respondents followed by posters. T.V. and news paper have reached rural households in a big way and are influencing their purchase decisions.</w:t>
      </w:r>
    </w:p>
    <w:p w:rsidR="00B57C2D" w:rsidRDefault="00B57C2D">
      <w:pPr>
        <w:pStyle w:val="ListParagraph"/>
        <w:numPr>
          <w:ilvl w:val="0"/>
          <w:numId w:val="12"/>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literate people (metric and above) are more influenced by the mass media whereas the illiterates also depend on reference groups. Reference groups can be family or opinion leaders in form of village head, priests, headmaster of the local school etc.</w:t>
      </w:r>
    </w:p>
    <w:p w:rsidR="00B57C2D" w:rsidRDefault="00B57C2D">
      <w:pPr>
        <w:pStyle w:val="ListParagraph"/>
        <w:numPr>
          <w:ilvl w:val="0"/>
          <w:numId w:val="12"/>
        </w:numPr>
        <w:tabs>
          <w:tab w:val="left" w:pos="720"/>
        </w:tabs>
        <w:spacing w:before="240" w:after="240" w:line="360" w:lineRule="auto"/>
        <w:jc w:val="both"/>
        <w:rPr>
          <w:rFonts w:ascii="Times New Roman" w:hAnsi="Times New Roman" w:cs="Times New Roman"/>
        </w:rPr>
      </w:pPr>
      <w:r>
        <w:rPr>
          <w:rFonts w:ascii="Times New Roman" w:hAnsi="Times New Roman" w:cs="Times New Roman"/>
          <w:sz w:val="24"/>
          <w:szCs w:val="24"/>
          <w:lang w:val="en-GB"/>
        </w:rPr>
        <w:t xml:space="preserve">The highly advertised Brands found (in the given order) </w:t>
      </w:r>
      <w:r>
        <w:rPr>
          <w:rFonts w:ascii="Times New Roman" w:hAnsi="Times New Roman" w:cs="Times New Roman"/>
          <w:b/>
          <w:bCs/>
          <w:sz w:val="24"/>
          <w:szCs w:val="24"/>
          <w:lang w:val="en-GB"/>
        </w:rPr>
        <w:t>Colour T.V</w:t>
      </w:r>
      <w:r>
        <w:rPr>
          <w:rFonts w:ascii="Times New Roman" w:hAnsi="Times New Roman" w:cs="Times New Roman"/>
          <w:sz w:val="24"/>
          <w:szCs w:val="24"/>
          <w:lang w:val="en-GB"/>
        </w:rPr>
        <w:t xml:space="preserve">. (Onida, Samsung, L.G.) </w:t>
      </w:r>
      <w:r>
        <w:rPr>
          <w:rFonts w:ascii="Times New Roman" w:hAnsi="Times New Roman" w:cs="Times New Roman"/>
          <w:b/>
          <w:bCs/>
          <w:sz w:val="24"/>
          <w:szCs w:val="24"/>
          <w:lang w:val="en-GB"/>
        </w:rPr>
        <w:t>Ceiling Fans</w:t>
      </w:r>
      <w:r>
        <w:rPr>
          <w:rFonts w:ascii="Times New Roman" w:hAnsi="Times New Roman" w:cs="Times New Roman"/>
          <w:sz w:val="24"/>
          <w:szCs w:val="24"/>
          <w:lang w:val="en-GB"/>
        </w:rPr>
        <w:t xml:space="preserve">(Usha and Bajaj have about equal recall) </w:t>
      </w:r>
      <w:r>
        <w:rPr>
          <w:rFonts w:ascii="Times New Roman" w:hAnsi="Times New Roman" w:cs="Times New Roman"/>
          <w:b/>
          <w:bCs/>
          <w:sz w:val="24"/>
          <w:szCs w:val="24"/>
          <w:lang w:val="en-GB"/>
        </w:rPr>
        <w:t>Refrigerator</w:t>
      </w:r>
      <w:r>
        <w:rPr>
          <w:rFonts w:ascii="Times New Roman" w:hAnsi="Times New Roman" w:cs="Times New Roman"/>
          <w:sz w:val="24"/>
          <w:szCs w:val="24"/>
          <w:lang w:val="en-GB"/>
        </w:rPr>
        <w:t xml:space="preserve"> (Godrej</w:t>
      </w:r>
      <w:r>
        <w:rPr>
          <w:rFonts w:ascii="Times New Roman" w:hAnsi="Times New Roman" w:cs="Times New Roman"/>
        </w:rPr>
        <w:t xml:space="preserve"> – </w:t>
      </w:r>
      <w:r>
        <w:rPr>
          <w:rFonts w:ascii="Times New Roman" w:hAnsi="Times New Roman" w:cs="Times New Roman"/>
          <w:sz w:val="24"/>
          <w:szCs w:val="24"/>
          <w:lang w:val="en-GB"/>
        </w:rPr>
        <w:t xml:space="preserve">almost has monopoly, followed by L.G.), </w:t>
      </w:r>
      <w:r>
        <w:rPr>
          <w:rFonts w:ascii="Times New Roman" w:hAnsi="Times New Roman" w:cs="Times New Roman"/>
          <w:b/>
          <w:bCs/>
          <w:sz w:val="24"/>
          <w:szCs w:val="24"/>
          <w:lang w:val="en-GB"/>
        </w:rPr>
        <w:t>Mobile phones</w:t>
      </w:r>
      <w:r>
        <w:rPr>
          <w:rFonts w:ascii="Times New Roman" w:hAnsi="Times New Roman" w:cs="Times New Roman"/>
          <w:sz w:val="24"/>
          <w:szCs w:val="24"/>
          <w:lang w:val="en-GB"/>
        </w:rPr>
        <w:t xml:space="preserve"> (Nokia mostly) </w:t>
      </w:r>
      <w:r>
        <w:rPr>
          <w:rFonts w:ascii="Times New Roman" w:hAnsi="Times New Roman" w:cs="Times New Roman"/>
          <w:b/>
          <w:bCs/>
          <w:sz w:val="24"/>
          <w:szCs w:val="24"/>
          <w:lang w:val="en-GB"/>
        </w:rPr>
        <w:t>Radio</w:t>
      </w:r>
      <w:r>
        <w:rPr>
          <w:rFonts w:ascii="Times New Roman" w:hAnsi="Times New Roman" w:cs="Times New Roman"/>
          <w:sz w:val="24"/>
          <w:szCs w:val="24"/>
          <w:lang w:val="en-GB"/>
        </w:rPr>
        <w:t xml:space="preserve"> (Sony, Bush), </w:t>
      </w:r>
      <w:r>
        <w:rPr>
          <w:rFonts w:ascii="Times New Roman" w:hAnsi="Times New Roman" w:cs="Times New Roman"/>
          <w:b/>
          <w:bCs/>
          <w:sz w:val="24"/>
          <w:szCs w:val="24"/>
          <w:lang w:val="en-GB"/>
        </w:rPr>
        <w:t>Washing Machine</w:t>
      </w:r>
      <w:r>
        <w:rPr>
          <w:rFonts w:ascii="Times New Roman" w:hAnsi="Times New Roman" w:cs="Times New Roman"/>
          <w:sz w:val="24"/>
          <w:szCs w:val="24"/>
          <w:lang w:val="en-GB"/>
        </w:rPr>
        <w:t xml:space="preserve"> (Videocon, followed by </w:t>
      </w:r>
      <w:r>
        <w:rPr>
          <w:rFonts w:ascii="Times New Roman" w:hAnsi="Times New Roman" w:cs="Times New Roman"/>
          <w:sz w:val="24"/>
          <w:szCs w:val="24"/>
          <w:lang w:val="en-GB"/>
        </w:rPr>
        <w:lastRenderedPageBreak/>
        <w:t xml:space="preserve">Godrej and L.G.), </w:t>
      </w:r>
      <w:r>
        <w:rPr>
          <w:rFonts w:ascii="Times New Roman" w:hAnsi="Times New Roman" w:cs="Times New Roman"/>
          <w:b/>
          <w:bCs/>
          <w:sz w:val="24"/>
          <w:szCs w:val="24"/>
          <w:lang w:val="en-GB"/>
        </w:rPr>
        <w:t>Motorcycle</w:t>
      </w:r>
      <w:r>
        <w:rPr>
          <w:rFonts w:ascii="Times New Roman" w:hAnsi="Times New Roman" w:cs="Times New Roman"/>
          <w:sz w:val="24"/>
          <w:szCs w:val="24"/>
          <w:lang w:val="en-GB"/>
        </w:rPr>
        <w:t xml:space="preserve"> (Hero Honda-now Hero has the monopoly throughout the rural markets)</w:t>
      </w:r>
      <w:r>
        <w:rPr>
          <w:rFonts w:ascii="Times New Roman" w:hAnsi="Times New Roman" w:cs="Times New Roman"/>
        </w:rPr>
        <w:t xml:space="preserve"> </w:t>
      </w:r>
    </w:p>
    <w:p w:rsidR="00B57C2D" w:rsidRDefault="00B57C2D">
      <w:pPr>
        <w:pStyle w:val="ListParagraph"/>
        <w:numPr>
          <w:ilvl w:val="0"/>
          <w:numId w:val="13"/>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close correlation in the advertisements  of various brands and their market share has been found  indicating an apparent impact of advertising on the market share.</w:t>
      </w:r>
    </w:p>
    <w:p w:rsidR="00B57C2D" w:rsidRDefault="00B57C2D">
      <w:pPr>
        <w:pStyle w:val="ListParagraph"/>
        <w:numPr>
          <w:ilvl w:val="0"/>
          <w:numId w:val="13"/>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T.V. has been found to be most important media followed by newspaper for advertising of the products. Television advertisements unconsciously affect the rural consumer behavior since rural consumer is simple and understands clear messages which T.V. can easily do.</w:t>
      </w:r>
    </w:p>
    <w:p w:rsidR="00B57C2D" w:rsidRDefault="00B57C2D">
      <w:pPr>
        <w:pStyle w:val="ListParagraph"/>
        <w:numPr>
          <w:ilvl w:val="0"/>
          <w:numId w:val="13"/>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Consumer attitude towards the two promotional tools namely price discounts and free gifts has been positive, irrespective of segments, income, education and age group of customers inspite of the differences in the proportion favouring them.</w:t>
      </w:r>
    </w:p>
    <w:p w:rsidR="00B57C2D" w:rsidRDefault="00B57C2D">
      <w:pPr>
        <w:spacing w:before="240" w:after="240" w:line="360" w:lineRule="auto"/>
        <w:jc w:val="both"/>
        <w:rPr>
          <w:b/>
          <w:bCs/>
          <w:sz w:val="28"/>
          <w:szCs w:val="28"/>
        </w:rPr>
      </w:pPr>
      <w:r>
        <w:rPr>
          <w:b/>
          <w:bCs/>
          <w:sz w:val="28"/>
          <w:szCs w:val="28"/>
        </w:rPr>
        <w:t xml:space="preserve">      Distribution </w:t>
      </w:r>
    </w:p>
    <w:p w:rsidR="00B57C2D" w:rsidRDefault="00B57C2D">
      <w:pPr>
        <w:pStyle w:val="ListParagraph"/>
        <w:numPr>
          <w:ilvl w:val="0"/>
          <w:numId w:val="29"/>
        </w:numPr>
        <w:tabs>
          <w:tab w:val="left" w:pos="720"/>
        </w:tabs>
        <w:spacing w:before="240" w:after="240" w:line="360" w:lineRule="auto"/>
        <w:jc w:val="both"/>
        <w:rPr>
          <w:rFonts w:ascii="Times New Roman" w:hAnsi="Times New Roman" w:cs="Times New Roman"/>
        </w:rPr>
      </w:pPr>
      <w:r>
        <w:rPr>
          <w:rFonts w:ascii="Times New Roman" w:hAnsi="Times New Roman" w:cs="Times New Roman"/>
          <w:sz w:val="24"/>
          <w:szCs w:val="24"/>
          <w:lang w:val="en-GB"/>
        </w:rPr>
        <w:t>The low proportion of purchases were found to be local. People prefer to buy from cities. As consumer durables are the kind of products which last long so they don't mind going to the city to buy them. This indicates the lack of confidence in local shops. Due to some weaknesses in the local distribution system (non availability being one of them) the city purchases were substantial</w:t>
      </w:r>
      <w:r>
        <w:rPr>
          <w:rFonts w:ascii="Times New Roman" w:hAnsi="Times New Roman" w:cs="Times New Roman"/>
        </w:rPr>
        <w:t xml:space="preserve">. </w:t>
      </w:r>
    </w:p>
    <w:p w:rsidR="00B57C2D" w:rsidRDefault="00B57C2D">
      <w:pPr>
        <w:pStyle w:val="ListParagraph"/>
        <w:numPr>
          <w:ilvl w:val="0"/>
          <w:numId w:val="14"/>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Irregularity in supply is observed throughout. People’s choice of products were unavailable mostly so they prefer to purchase from towns and cities.</w:t>
      </w:r>
    </w:p>
    <w:p w:rsidR="00B57C2D" w:rsidRDefault="00B57C2D" w:rsidP="007840BE">
      <w:pPr>
        <w:pStyle w:val="ListParagraph"/>
        <w:numPr>
          <w:ilvl w:val="0"/>
          <w:numId w:val="28"/>
        </w:numPr>
        <w:spacing w:before="240" w:after="240" w:line="240" w:lineRule="auto"/>
        <w:jc w:val="both"/>
        <w:rPr>
          <w:rFonts w:ascii="Times New Roman" w:hAnsi="Times New Roman" w:cs="Times New Roman"/>
          <w:b/>
          <w:bCs/>
          <w:sz w:val="28"/>
          <w:szCs w:val="28"/>
          <w:u w:val="single"/>
        </w:rPr>
      </w:pPr>
      <w:r>
        <w:rPr>
          <w:b/>
          <w:bCs/>
          <w:sz w:val="28"/>
          <w:szCs w:val="28"/>
        </w:rPr>
        <w:t>SUGGESTIONS</w:t>
      </w:r>
    </w:p>
    <w:p w:rsidR="00B57C2D" w:rsidRDefault="00B57C2D">
      <w:pPr>
        <w:spacing w:before="240" w:after="240" w:line="480" w:lineRule="auto"/>
        <w:ind w:firstLine="720"/>
        <w:jc w:val="both"/>
      </w:pPr>
      <w:r>
        <w:t xml:space="preserve">It is possible to evolve effective strategies for rural marketing considering the environment in which rural market operates and its associated problems. The suggestions given here  though are not universally applicable, as much depends upon the product characteristics, the targeted segment of the rural market, the choice of rural area, its economic condition and the </w:t>
      </w:r>
      <w:r>
        <w:lastRenderedPageBreak/>
        <w:t>specific environment, but certainly provide a frame work for adopting marketing mix strategies for rural marketing:</w:t>
      </w:r>
    </w:p>
    <w:p w:rsidR="00B57C2D" w:rsidRDefault="00B57C2D" w:rsidP="007840BE">
      <w:pPr>
        <w:tabs>
          <w:tab w:val="left" w:pos="720"/>
          <w:tab w:val="left" w:pos="1440"/>
        </w:tabs>
        <w:jc w:val="both"/>
        <w:rPr>
          <w:b/>
          <w:bCs/>
        </w:rPr>
      </w:pPr>
      <w:r>
        <w:rPr>
          <w:b/>
          <w:bCs/>
        </w:rPr>
        <w:t xml:space="preserve">PRESENT AND POTENTIAL MARKET </w:t>
      </w:r>
    </w:p>
    <w:p w:rsidR="00B57C2D" w:rsidRDefault="00B57C2D">
      <w:pPr>
        <w:pStyle w:val="ListParagraph"/>
        <w:numPr>
          <w:ilvl w:val="0"/>
          <w:numId w:val="15"/>
        </w:numPr>
        <w:tabs>
          <w:tab w:val="left" w:pos="720"/>
          <w:tab w:val="left" w:pos="144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Most preferred brands in each product type have  monopoly indicating that other brands can also make dent in the market by appropriate marketing strategies.</w:t>
      </w:r>
    </w:p>
    <w:p w:rsidR="00B57C2D" w:rsidRDefault="00B57C2D">
      <w:pPr>
        <w:pStyle w:val="ListParagraph"/>
        <w:numPr>
          <w:ilvl w:val="0"/>
          <w:numId w:val="15"/>
        </w:numPr>
        <w:tabs>
          <w:tab w:val="left" w:pos="720"/>
          <w:tab w:val="left" w:pos="144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Segment wise product preference is varying, so the marketer has to understand the taste and choice of the particular segment and tap the potential for his product</w:t>
      </w:r>
    </w:p>
    <w:p w:rsidR="00B57C2D" w:rsidRDefault="00B57C2D">
      <w:pPr>
        <w:pStyle w:val="ListParagraph"/>
        <w:numPr>
          <w:ilvl w:val="0"/>
          <w:numId w:val="15"/>
        </w:numPr>
        <w:tabs>
          <w:tab w:val="left" w:pos="720"/>
          <w:tab w:val="left" w:pos="144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People have no confidence in local shops selling consumer durables. This provides opportunity to the companies to launch their products with right promotional and distribution strategies.</w:t>
      </w:r>
    </w:p>
    <w:p w:rsidR="00B57C2D" w:rsidRPr="007840BE" w:rsidRDefault="00B57C2D" w:rsidP="007840BE">
      <w:pPr>
        <w:tabs>
          <w:tab w:val="left" w:pos="720"/>
          <w:tab w:val="left" w:pos="1440"/>
        </w:tabs>
        <w:ind w:left="720" w:hanging="720"/>
        <w:jc w:val="both"/>
        <w:rPr>
          <w:b/>
          <w:bCs/>
          <w:sz w:val="6"/>
        </w:rPr>
      </w:pPr>
    </w:p>
    <w:p w:rsidR="00B57C2D" w:rsidRDefault="00B57C2D" w:rsidP="007840BE">
      <w:pPr>
        <w:tabs>
          <w:tab w:val="left" w:pos="720"/>
          <w:tab w:val="left" w:pos="1440"/>
        </w:tabs>
        <w:jc w:val="both"/>
        <w:rPr>
          <w:b/>
          <w:bCs/>
        </w:rPr>
      </w:pPr>
      <w:r>
        <w:rPr>
          <w:b/>
          <w:bCs/>
        </w:rPr>
        <w:t>BRAND AWARENESS</w:t>
      </w:r>
    </w:p>
    <w:p w:rsidR="00B57C2D" w:rsidRDefault="00B57C2D">
      <w:pPr>
        <w:pStyle w:val="ListParagraph"/>
        <w:numPr>
          <w:ilvl w:val="0"/>
          <w:numId w:val="16"/>
        </w:numPr>
        <w:tabs>
          <w:tab w:val="left" w:pos="144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marketer should concentrate more on product attributes (qualify) and not on price, image which come only next to quality. </w:t>
      </w:r>
    </w:p>
    <w:p w:rsidR="00B57C2D" w:rsidRDefault="00B57C2D">
      <w:pPr>
        <w:pStyle w:val="ListParagraph"/>
        <w:numPr>
          <w:ilvl w:val="0"/>
          <w:numId w:val="16"/>
        </w:numPr>
        <w:tabs>
          <w:tab w:val="left" w:pos="144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area wise differences also  exist while identifying the dominant factors influencing the purchase so it is  important consideration when selecting specific areas of marketing activities.</w:t>
      </w:r>
    </w:p>
    <w:p w:rsidR="00B57C2D" w:rsidRDefault="00B57C2D">
      <w:pPr>
        <w:pStyle w:val="ListParagraph"/>
        <w:numPr>
          <w:ilvl w:val="0"/>
          <w:numId w:val="16"/>
        </w:numPr>
        <w:tabs>
          <w:tab w:val="left" w:pos="144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pricing and promotional strategy should match the needs of age group and income of the target market.</w:t>
      </w:r>
    </w:p>
    <w:p w:rsidR="00B57C2D" w:rsidRPr="007840BE" w:rsidRDefault="00B57C2D">
      <w:pPr>
        <w:pStyle w:val="ListParagraph"/>
        <w:tabs>
          <w:tab w:val="left" w:pos="720"/>
          <w:tab w:val="left" w:pos="1440"/>
        </w:tabs>
        <w:spacing w:line="240" w:lineRule="auto"/>
        <w:ind w:hanging="720"/>
        <w:jc w:val="both"/>
        <w:rPr>
          <w:rFonts w:ascii="Times New Roman" w:hAnsi="Times New Roman" w:cs="Times New Roman"/>
          <w:b/>
          <w:bCs/>
          <w:sz w:val="2"/>
          <w:szCs w:val="10"/>
        </w:rPr>
      </w:pPr>
    </w:p>
    <w:p w:rsidR="00B57C2D" w:rsidRDefault="00B57C2D" w:rsidP="007840BE">
      <w:pPr>
        <w:tabs>
          <w:tab w:val="left" w:pos="720"/>
          <w:tab w:val="left" w:pos="1440"/>
        </w:tabs>
        <w:jc w:val="both"/>
        <w:rPr>
          <w:b/>
          <w:bCs/>
        </w:rPr>
      </w:pPr>
      <w:r>
        <w:rPr>
          <w:b/>
          <w:bCs/>
        </w:rPr>
        <w:t xml:space="preserve">  PROMOTIONAL STRATEGY</w:t>
      </w:r>
    </w:p>
    <w:p w:rsidR="00B57C2D" w:rsidRDefault="00B57C2D" w:rsidP="007840BE">
      <w:pPr>
        <w:pStyle w:val="ListParagraph"/>
        <w:numPr>
          <w:ilvl w:val="0"/>
          <w:numId w:val="17"/>
        </w:numPr>
        <w:tabs>
          <w:tab w:val="left" w:pos="720"/>
          <w:tab w:val="left" w:pos="144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Mass media specifically T.V. should be used as promotional media. People have access to it and identify a brand most through television</w:t>
      </w:r>
    </w:p>
    <w:p w:rsidR="00B57C2D" w:rsidRDefault="00B57C2D" w:rsidP="007840BE">
      <w:pPr>
        <w:pStyle w:val="ListParagraph"/>
        <w:numPr>
          <w:ilvl w:val="0"/>
          <w:numId w:val="17"/>
        </w:numPr>
        <w:tabs>
          <w:tab w:val="left" w:pos="720"/>
          <w:tab w:val="left" w:pos="144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Advertising a particular product in a specific area requires studying the area wise and product wise differences. Determining an advertising mix that suits the product and area is expected to give better results.</w:t>
      </w:r>
    </w:p>
    <w:p w:rsidR="00B57C2D" w:rsidRDefault="00B57C2D" w:rsidP="007840BE">
      <w:pPr>
        <w:pStyle w:val="ListParagraph"/>
        <w:numPr>
          <w:ilvl w:val="0"/>
          <w:numId w:val="17"/>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Free gifts and price discounts should be made an integral part of promotional package. A less priced consumer durable (of a new brand) can be given as a free gift with a costlier one.</w:t>
      </w:r>
    </w:p>
    <w:p w:rsidR="00B57C2D" w:rsidRDefault="00B57C2D" w:rsidP="007840BE">
      <w:pPr>
        <w:pStyle w:val="ListParagraph"/>
        <w:numPr>
          <w:ilvl w:val="0"/>
          <w:numId w:val="17"/>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Village opinion leaders can be used for promoting the products.</w:t>
      </w:r>
    </w:p>
    <w:p w:rsidR="00B57C2D" w:rsidRDefault="00B57C2D">
      <w:pPr>
        <w:tabs>
          <w:tab w:val="left" w:pos="720"/>
          <w:tab w:val="left" w:pos="1440"/>
        </w:tabs>
        <w:spacing w:before="240" w:after="240"/>
        <w:ind w:left="720" w:hanging="720"/>
        <w:jc w:val="both"/>
      </w:pPr>
    </w:p>
    <w:p w:rsidR="00B57C2D" w:rsidRDefault="00B57C2D">
      <w:pPr>
        <w:tabs>
          <w:tab w:val="left" w:pos="720"/>
          <w:tab w:val="left" w:pos="1440"/>
        </w:tabs>
        <w:spacing w:line="360" w:lineRule="auto"/>
        <w:jc w:val="both"/>
        <w:rPr>
          <w:b/>
          <w:bCs/>
        </w:rPr>
      </w:pPr>
      <w:r>
        <w:rPr>
          <w:b/>
          <w:bCs/>
        </w:rPr>
        <w:t xml:space="preserve"> DISTRIBUTION</w:t>
      </w:r>
    </w:p>
    <w:p w:rsidR="00B57C2D" w:rsidRDefault="00B57C2D" w:rsidP="007840BE">
      <w:pPr>
        <w:pStyle w:val="ListParagraph"/>
        <w:numPr>
          <w:ilvl w:val="0"/>
          <w:numId w:val="30"/>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Keeping in mind the preferences and choices of rural customers, companies should device the distribution strategy so as to make the product available all the time in rural outlets. </w:t>
      </w:r>
    </w:p>
    <w:p w:rsidR="00B57C2D" w:rsidRDefault="00B57C2D" w:rsidP="007840BE">
      <w:pPr>
        <w:pStyle w:val="ListParagraph"/>
        <w:numPr>
          <w:ilvl w:val="0"/>
          <w:numId w:val="31"/>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Supplies  should  be made regular. </w:t>
      </w:r>
    </w:p>
    <w:p w:rsidR="00B57C2D" w:rsidRDefault="00B57C2D" w:rsidP="007840BE">
      <w:pPr>
        <w:pStyle w:val="ListParagraph"/>
        <w:numPr>
          <w:ilvl w:val="0"/>
          <w:numId w:val="27"/>
        </w:numPr>
        <w:tabs>
          <w:tab w:val="left" w:pos="720"/>
        </w:tabs>
        <w:spacing w:before="240"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Special efforts can be made of making latest brands available in rural market specifically in haats etc. where canopy, mobile van etc can be used.</w:t>
      </w:r>
    </w:p>
    <w:p w:rsidR="00B57C2D" w:rsidRPr="007840BE" w:rsidRDefault="00B57C2D" w:rsidP="007840BE">
      <w:pPr>
        <w:tabs>
          <w:tab w:val="left" w:pos="720"/>
        </w:tabs>
        <w:spacing w:before="240" w:after="240"/>
        <w:jc w:val="both"/>
        <w:rPr>
          <w:rFonts w:ascii="Calibri" w:hAnsi="Calibri" w:cs="Calibri"/>
          <w:b/>
          <w:bCs/>
          <w:sz w:val="20"/>
        </w:rPr>
      </w:pPr>
    </w:p>
    <w:p w:rsidR="00B57C2D" w:rsidRDefault="00B57C2D" w:rsidP="007840BE">
      <w:pPr>
        <w:pStyle w:val="ListParagraph"/>
        <w:numPr>
          <w:ilvl w:val="0"/>
          <w:numId w:val="32"/>
        </w:numPr>
        <w:spacing w:before="240" w:after="240" w:line="240" w:lineRule="auto"/>
        <w:jc w:val="both"/>
        <w:rPr>
          <w:b/>
          <w:bCs/>
          <w:sz w:val="28"/>
          <w:szCs w:val="28"/>
        </w:rPr>
      </w:pPr>
      <w:r>
        <w:rPr>
          <w:b/>
          <w:bCs/>
          <w:sz w:val="28"/>
          <w:szCs w:val="28"/>
        </w:rPr>
        <w:t>Limitations of the Study</w:t>
      </w:r>
    </w:p>
    <w:p w:rsidR="00B57C2D" w:rsidRDefault="00B57C2D">
      <w:pPr>
        <w:spacing w:line="480" w:lineRule="auto"/>
        <w:ind w:left="720"/>
        <w:jc w:val="both"/>
      </w:pPr>
      <w:r>
        <w:t xml:space="preserve">The research is based mainly on the information and data supplied by the consumers of Eastern Rajasthan only .  Due to low levels of literacy and conservative nature of rural folks, the percentage of response was low. The women  were not very forthcoming with the responses. Moreover people were hesistant in responding accurately to certain questions . Customers sometimes did not remember the brand name correctly of the product used by them. </w:t>
      </w:r>
    </w:p>
    <w:p w:rsidR="00B57C2D" w:rsidRDefault="00B57C2D">
      <w:pPr>
        <w:pStyle w:val="ListParagraph"/>
        <w:spacing w:line="480" w:lineRule="auto"/>
        <w:ind w:firstLine="720"/>
        <w:jc w:val="both"/>
        <w:rPr>
          <w:rFonts w:ascii="Times New Roman" w:hAnsi="Times New Roman" w:cs="Times New Roman"/>
          <w:sz w:val="24"/>
          <w:szCs w:val="24"/>
        </w:rPr>
      </w:pPr>
    </w:p>
    <w:p w:rsidR="00B57C2D" w:rsidRDefault="00B57C2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Despite these limitations, the findings of this study certainly provide some understanding of rural marketing environment , practices , structure and problems which are of relevance not only to the chosen villages under the study , but also for the rural markets elsewhere in the country. Thus, this would be useful addition to the limited literature available on the subject.  </w:t>
      </w:r>
    </w:p>
    <w:p w:rsidR="00B57C2D" w:rsidRDefault="00B57C2D" w:rsidP="00CB60B2">
      <w:pPr>
        <w:spacing w:before="240" w:after="240"/>
        <w:jc w:val="both"/>
        <w:rPr>
          <w:b/>
          <w:bCs/>
        </w:rPr>
      </w:pPr>
      <w:r>
        <w:rPr>
          <w:rFonts w:ascii="Calibri" w:hAnsi="Calibri" w:cs="Calibri"/>
          <w:b/>
          <w:bCs/>
          <w:lang w:val="en-US"/>
        </w:rPr>
        <w:t xml:space="preserve">  Scope of Future Research </w:t>
      </w:r>
    </w:p>
    <w:p w:rsidR="00B57C2D" w:rsidRDefault="00B57C2D">
      <w:pPr>
        <w:spacing w:line="480" w:lineRule="auto"/>
        <w:ind w:firstLine="720"/>
        <w:jc w:val="both"/>
      </w:pPr>
      <w:r>
        <w:t>The research here is confined to the five districts of Eastern Rajasthan . However the future scope lies in covering the representative districts of all states thus  deriving an overall picture of total Indian Rural Market. This scenario will definitely help the marketers to design a comprehensive strategy plan . Further the product range here includes seven of the large range of consumer durables available in the market . More researches can be conducted taking a range of other  products and observing and interpreting the rural markets response regarding them. The same kind of research can be extended to FMCG products and services also.</w:t>
      </w:r>
    </w:p>
    <w:p w:rsidR="00B57C2D" w:rsidRDefault="00B57C2D">
      <w:pPr>
        <w:spacing w:line="480" w:lineRule="auto"/>
        <w:jc w:val="both"/>
      </w:pPr>
    </w:p>
    <w:p w:rsidR="00B57C2D" w:rsidRDefault="00B57C2D">
      <w:pPr>
        <w:spacing w:line="480" w:lineRule="auto"/>
        <w:jc w:val="both"/>
        <w:rPr>
          <w:rFonts w:ascii="Calibri" w:hAnsi="Calibri" w:cs="Calibri"/>
          <w:b/>
          <w:bCs/>
          <w:sz w:val="28"/>
          <w:szCs w:val="28"/>
          <w:lang w:val="en-US"/>
        </w:rPr>
      </w:pPr>
      <w:r>
        <w:rPr>
          <w:rFonts w:ascii="Calibri" w:hAnsi="Calibri" w:cs="Calibri"/>
          <w:b/>
          <w:bCs/>
          <w:sz w:val="28"/>
          <w:szCs w:val="28"/>
          <w:lang w:val="en-US"/>
        </w:rPr>
        <w:t>References</w:t>
      </w:r>
    </w:p>
    <w:p w:rsidR="00B57C2D" w:rsidRDefault="00B57C2D">
      <w:pPr>
        <w:spacing w:line="480" w:lineRule="auto"/>
        <w:jc w:val="both"/>
        <w:rPr>
          <w:rFonts w:ascii="Calibri" w:hAnsi="Calibri" w:cs="Calibri"/>
          <w:b/>
          <w:bCs/>
          <w:lang w:val="en-US"/>
        </w:rPr>
      </w:pPr>
      <w:r>
        <w:rPr>
          <w:rFonts w:ascii="Calibri" w:hAnsi="Calibri" w:cs="Calibri"/>
          <w:b/>
          <w:bCs/>
          <w:lang w:val="en-US"/>
        </w:rPr>
        <w:t>Books</w:t>
      </w:r>
      <w:r>
        <w:rPr>
          <w:rFonts w:ascii="Calibri" w:hAnsi="Calibri" w:cs="Calibri"/>
          <w:b/>
          <w:bCs/>
          <w:u w:val="single"/>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Aditya Samant and Pradeep Bonde, "Rural Marketing : The New Megatrend", The Independent, Bombay, 22</w:t>
      </w:r>
      <w:r>
        <w:rPr>
          <w:rFonts w:ascii="Calibri" w:hAnsi="Calibri" w:cs="Calibri"/>
          <w:vertAlign w:val="superscript"/>
        </w:rPr>
        <w:t>nd</w:t>
      </w:r>
      <w:r>
        <w:rPr>
          <w:rFonts w:ascii="Calibri" w:hAnsi="Calibri" w:cs="Calibri"/>
        </w:rPr>
        <w:t xml:space="preserve"> May, 1993.</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Advertising &amp; Marketing Agency Report, (15 Sept. 2000 edition).</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Ahmad Shamin, Rural Marketing, Deep and Deep Publications, New Delhi, 1996.</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Alam, M., Telangana in India – Regional Studies, Sri Saraswathi Press, 1968.</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lastRenderedPageBreak/>
        <w:t>Awdhesh Kumar Singh and Satya Prakash Pandey , Rural Marketing Indian Perspective , New Age International Publishers ,2005</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Bacon, F.W., An Approach to the Theory of Consumer Shopping Behaviour.</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Baier, Elements of Direct Marketing, Mc Graw Hill. New York, 1995.</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C.S.G.Krishnamacharyulu,Lalitha Ramkrishnan ,Rural Marketing –Text and Cases , Dorling Kindersley-Pearson ,2009</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Davis Rox, Marketing Geography with Special Reference to Retailing, Van Nostrand Co. Ltd., London, 1963.</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Dilip Sarwate, Sreckanth Jog., Indian Cases in Marketing Management, Abhijit Publishers, Pune, 1979.</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Dixit, R.S., Spatial Organisation of market Centres, Pointer Publishers, Jaipur, 1988.</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Dixit. R.S., Market Centres and Their Spatial Development in the Upland of Kanpur, KitabMahal, 1984.</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Doe John, “Confessions of a Rural Marketer”, Business Today, August 13,2006, pp.100-103.</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Drucker, Peter, "The Economy's Dark Continent", Fortune, April 1962, pp. 103.</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Edwon J. Drustien, The Retailers – A study in Successful Marketing and Promotion, Associated Business Programme, London, 1982.</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Engel, F. James and BlackWell. D. Roger, Consumer Behaviour, The Dryden Press, Tokyo, 1982.</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Balram Dogra and Karminder Ghuman, Rural Marketing Concepts and Practices ,  Tata McGraw – Hill,2008</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lastRenderedPageBreak/>
        <w:t>Bankertz, Donald F, "India and the Marketing Concept", Management Review, June 1964, pp. 5-9.</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 xml:space="preserve">Pradeep Kashyap , Siddarth Raut',The Rural Marketing Book,Biztantra , New Delhi 2012 </w:t>
      </w:r>
    </w:p>
    <w:p w:rsidR="00B57C2D" w:rsidRDefault="00B57C2D">
      <w:pPr>
        <w:numPr>
          <w:ilvl w:val="0"/>
          <w:numId w:val="33"/>
        </w:numPr>
        <w:spacing w:line="480" w:lineRule="auto"/>
        <w:jc w:val="both"/>
        <w:rPr>
          <w:rFonts w:ascii="Calibri" w:hAnsi="Calibri" w:cs="Calibri"/>
          <w:lang w:val="en-US"/>
        </w:rPr>
      </w:pPr>
      <w:r>
        <w:rPr>
          <w:rFonts w:ascii="Calibri" w:hAnsi="Calibri" w:cs="Calibri"/>
        </w:rPr>
        <w:t>Prasad U.S., Economics of Retailing Management, Mc Millan India Ltd., Delhi, 1983.</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Ramana Rao P.V., Assessing the Rural Market, Unpublished Thesis, Osmania University, 1993.</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Ramaswamy, Namakumari, Marketing Management, Macmillan India Ltd., Delhi.,1997</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Ranade, CG., Study of Co-operative and Private Trade Channels in Groundnut Marketing, 1971.</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Rao, SB., Distributive Trade in Poona, Vaikunta Mehata National Institute of Co-operative Management, Poona, 1973.</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Richard G.H. Retailing Principles and Practices, Prentice Hall. New Jersey, 1975.</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Ronald L. Vaughn, "Demographic Data Banks : A new management response", Business Horizons, November and December 1984, pp. 38-44.</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R.V.Badi ,N.V.Badi, Rural Marketing , Himalaya Publishing House,New Delhi 2004</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Samiuddin, M.Rahman : Anjila Saxena : Harsh Dwivedi, Rural Marketing – Thrust and Challenges : National Publishing House : Jaipur, 1997.</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C.S.G.Krishnamacharyulu,Lalitha Ramkrishnan ,Rural Marketing –Text and Cases , Dorling Kindersley-Pearson ,2009</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Davis Rox, Marketing Geography with Special Reference to Retailing, Van Nostrand Co. Ltd., London, 1963.</w:t>
      </w:r>
      <w:r>
        <w:rPr>
          <w:rFonts w:ascii="Calibri" w:hAnsi="Calibri" w:cs="Calibri"/>
          <w:lang w:val="en-US"/>
        </w:rPr>
        <w:t xml:space="preserve"> </w:t>
      </w:r>
    </w:p>
    <w:p w:rsidR="00B57C2D" w:rsidRDefault="00B57C2D">
      <w:pPr>
        <w:spacing w:line="480" w:lineRule="auto"/>
        <w:ind w:left="720"/>
        <w:jc w:val="both"/>
        <w:rPr>
          <w:rFonts w:ascii="Calibri" w:hAnsi="Calibri" w:cs="Calibri"/>
        </w:rPr>
      </w:pPr>
    </w:p>
    <w:p w:rsidR="00B57C2D" w:rsidRDefault="00B57C2D">
      <w:pPr>
        <w:spacing w:line="480" w:lineRule="auto"/>
        <w:jc w:val="both"/>
        <w:rPr>
          <w:rFonts w:ascii="Calibri" w:hAnsi="Calibri" w:cs="Calibri"/>
          <w:b/>
          <w:bCs/>
          <w:lang w:val="en-US"/>
        </w:rPr>
      </w:pPr>
      <w:r>
        <w:rPr>
          <w:rFonts w:ascii="Calibri" w:hAnsi="Calibri" w:cs="Calibri"/>
          <w:b/>
          <w:bCs/>
        </w:rPr>
        <w:lastRenderedPageBreak/>
        <w:t>JOURNALS AND MAGAZINES</w:t>
      </w:r>
      <w:r>
        <w:rPr>
          <w:rFonts w:ascii="Calibri" w:hAnsi="Calibri" w:cs="Calibri"/>
          <w:b/>
          <w:bCs/>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Aparisim Ghosh , "The new rules of rural marketing", Business World, 6-19 April 1994.</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Bose S.K. "Reaching out newspaper to the rural millions," Brand Equity, Economic times, October 28, 1992.</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Chaula Stuti, Krishi Vigyan Mela, Agriculture Today, April 2002,pp. 55.</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Chawla Stuti, Restructuring priorities in rural credit, agricutlural today, April 2002, pp. 31-34.</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Ghosh, Jay deep "The rural Rush", The week, Vol. 15, No. 44, 1997.</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Country Roads, Business India, July 13, 1998 pp. 94-95.</w:t>
      </w:r>
      <w:r>
        <w:rPr>
          <w:rFonts w:ascii="Calibri" w:hAnsi="Calibri" w:cs="Calibri"/>
          <w:lang w:val="en-US"/>
        </w:rPr>
        <w:t xml:space="preserve"> </w:t>
      </w:r>
    </w:p>
    <w:p w:rsidR="00B57C2D" w:rsidRDefault="00B57C2D">
      <w:pPr>
        <w:spacing w:line="480" w:lineRule="auto"/>
        <w:ind w:left="720"/>
        <w:jc w:val="both"/>
        <w:rPr>
          <w:rFonts w:ascii="Calibri" w:hAnsi="Calibri" w:cs="Calibri"/>
        </w:rPr>
      </w:pPr>
    </w:p>
    <w:p w:rsidR="00B57C2D" w:rsidRDefault="00B57C2D">
      <w:pPr>
        <w:spacing w:line="480" w:lineRule="auto"/>
        <w:jc w:val="both"/>
        <w:rPr>
          <w:rFonts w:ascii="Calibri" w:hAnsi="Calibri" w:cs="Calibri"/>
          <w:b/>
          <w:bCs/>
          <w:lang w:val="en-US"/>
        </w:rPr>
      </w:pPr>
      <w:r>
        <w:rPr>
          <w:rFonts w:ascii="Calibri" w:hAnsi="Calibri" w:cs="Calibri"/>
          <w:b/>
          <w:bCs/>
        </w:rPr>
        <w:t>REPORTS</w:t>
      </w:r>
      <w:r>
        <w:rPr>
          <w:rFonts w:ascii="Calibri" w:hAnsi="Calibri" w:cs="Calibri"/>
          <w:b/>
          <w:bCs/>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 xml:space="preserve">Keshava Iyenger, Rural Economic Enquiries in Hyderabad State, Finance Department, Hyderabad Government. </w:t>
      </w:r>
    </w:p>
    <w:p w:rsidR="00B57C2D" w:rsidRDefault="00B57C2D">
      <w:pPr>
        <w:numPr>
          <w:ilvl w:val="0"/>
          <w:numId w:val="33"/>
        </w:numPr>
        <w:spacing w:line="480" w:lineRule="auto"/>
        <w:jc w:val="both"/>
        <w:rPr>
          <w:rFonts w:ascii="Calibri" w:hAnsi="Calibri" w:cs="Calibri"/>
          <w:lang w:val="en-US"/>
        </w:rPr>
      </w:pPr>
      <w:r>
        <w:rPr>
          <w:rFonts w:ascii="Calibri" w:hAnsi="Calibri" w:cs="Calibri"/>
        </w:rPr>
        <w:t>Patro S.K., The Growth and Challenges of Rural Market, Academic Foundation, New Delhi, 1991, p. 65.</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Report of All India Panchayat Parishad, Delhi.</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Dilip Sarwate, Sreckanth Jog., Indian Cases in Marketing Management, Abhijit Publishers, Pune, 1979.</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Dixit, R.S., Spatial Organisation of market Centres, Pointer Publishers, Jaipur, 1988.</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Dixit. R.S., Market Centres and Their Spatial Development in the Upland of Kanpur, KitabMahal, 1984.</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lastRenderedPageBreak/>
        <w:t>Doe John,“Confessions of a Rural Marketer”, Business Today, August 13,2006, pp.100-103.</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Drucker, Peter, "The Economy's Dark Continent", Fortune, April 1962, pp. 103.</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Edwon J. Drustien, The Retailers – A study in Successful Marketing and Promotion, Associated Business Programme, London, 1982.</w:t>
      </w:r>
      <w:r>
        <w:rPr>
          <w:rFonts w:ascii="Calibri" w:hAnsi="Calibri" w:cs="Calibri"/>
          <w:lang w:val="en-US"/>
        </w:rPr>
        <w:t xml:space="preserve"> </w:t>
      </w:r>
    </w:p>
    <w:p w:rsidR="00B57C2D" w:rsidRDefault="00B57C2D">
      <w:pPr>
        <w:numPr>
          <w:ilvl w:val="0"/>
          <w:numId w:val="33"/>
        </w:numPr>
        <w:spacing w:line="480" w:lineRule="auto"/>
        <w:jc w:val="both"/>
        <w:rPr>
          <w:rFonts w:ascii="Calibri" w:hAnsi="Calibri" w:cs="Calibri"/>
          <w:lang w:val="en-US"/>
        </w:rPr>
      </w:pPr>
      <w:r>
        <w:rPr>
          <w:rFonts w:ascii="Calibri" w:hAnsi="Calibri" w:cs="Calibri"/>
        </w:rPr>
        <w:t>Engel, F. James and BlackWell. D. Roger, Consumer Behaviour, The Dryden Press, Tokyo, 1982.</w:t>
      </w:r>
      <w:r>
        <w:rPr>
          <w:rFonts w:ascii="Calibri" w:hAnsi="Calibri" w:cs="Calibri"/>
          <w:lang w:val="en-US"/>
        </w:rPr>
        <w:t xml:space="preserve"> </w:t>
      </w:r>
    </w:p>
    <w:p w:rsidR="00B57C2D" w:rsidRDefault="00B57C2D">
      <w:pPr>
        <w:spacing w:line="480" w:lineRule="auto"/>
        <w:jc w:val="both"/>
        <w:rPr>
          <w:rFonts w:ascii="Calibri" w:hAnsi="Calibri" w:cs="Calibri"/>
          <w:lang w:val="en-US"/>
        </w:rPr>
      </w:pPr>
    </w:p>
    <w:p w:rsidR="00B57C2D" w:rsidRDefault="007B5611" w:rsidP="007B5611">
      <w:pPr>
        <w:spacing w:before="360" w:after="360"/>
        <w:jc w:val="both"/>
        <w:rPr>
          <w:b/>
          <w:bCs/>
          <w:sz w:val="26"/>
          <w:szCs w:val="26"/>
        </w:rPr>
      </w:pPr>
      <w:r>
        <w:rPr>
          <w:b/>
          <w:bCs/>
          <w:sz w:val="26"/>
          <w:szCs w:val="26"/>
        </w:rPr>
        <w:br w:type="page"/>
      </w:r>
      <w:r w:rsidR="00B57C2D">
        <w:rPr>
          <w:b/>
          <w:bCs/>
          <w:sz w:val="26"/>
          <w:szCs w:val="26"/>
        </w:rPr>
        <w:lastRenderedPageBreak/>
        <w:t>Research Paper Published</w:t>
      </w:r>
    </w:p>
    <w:p w:rsidR="00B57C2D" w:rsidRDefault="00B57C2D">
      <w:pPr>
        <w:pStyle w:val="ListParagraph"/>
        <w:numPr>
          <w:ilvl w:val="0"/>
          <w:numId w:val="18"/>
        </w:numPr>
        <w:spacing w:before="360" w:after="360" w:line="36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
          <w:iCs/>
          <w:sz w:val="26"/>
          <w:szCs w:val="26"/>
        </w:rPr>
        <w:t>Implementation of Innovative marketing strategies by MNCs for exploring vast Indian Rural Potential” published in</w:t>
      </w:r>
      <w:r w:rsidR="007B5611">
        <w:rPr>
          <w:rFonts w:ascii="Times New Roman" w:hAnsi="Times New Roman" w:cs="Times New Roman"/>
          <w:sz w:val="26"/>
          <w:szCs w:val="26"/>
        </w:rPr>
        <w:t xml:space="preserve"> </w:t>
      </w:r>
      <w:r>
        <w:rPr>
          <w:rFonts w:ascii="Times New Roman" w:hAnsi="Times New Roman" w:cs="Times New Roman"/>
          <w:sz w:val="26"/>
          <w:szCs w:val="26"/>
        </w:rPr>
        <w:t>International Journal of Management Research and Review. ISSN    2249 –7196. (IJMRR is indexed in Google scholar, Ulrich’s web, index copernicus and Open J gate),May 2012/ Volume 2/Issue 5/Article No-2/652-663</w:t>
      </w:r>
    </w:p>
    <w:p w:rsidR="00B57C2D" w:rsidRDefault="00B57C2D">
      <w:pPr>
        <w:pStyle w:val="ListParagraph"/>
        <w:numPr>
          <w:ilvl w:val="0"/>
          <w:numId w:val="18"/>
        </w:numPr>
        <w:spacing w:before="360" w:after="360" w:line="360" w:lineRule="auto"/>
        <w:jc w:val="both"/>
        <w:rPr>
          <w:rFonts w:ascii="Times New Roman" w:hAnsi="Times New Roman" w:cs="Times New Roman"/>
          <w:sz w:val="26"/>
          <w:szCs w:val="26"/>
        </w:rPr>
      </w:pPr>
      <w:r>
        <w:rPr>
          <w:rFonts w:ascii="Times New Roman" w:hAnsi="Times New Roman" w:cs="Times New Roman"/>
          <w:i/>
          <w:iCs/>
          <w:sz w:val="26"/>
          <w:szCs w:val="26"/>
        </w:rPr>
        <w:t>Competitive and Innovative Marketing Strategies for Tapping vast Rural potential in India</w:t>
      </w:r>
      <w:r>
        <w:rPr>
          <w:rFonts w:ascii="Times New Roman" w:hAnsi="Times New Roman" w:cs="Times New Roman"/>
          <w:sz w:val="26"/>
          <w:szCs w:val="26"/>
        </w:rPr>
        <w:t>. Published in-     Zenith: International Journal of Multidisciplinary Research ISSN: 2231-5780. (A    Journal Internationally indexed and listed at:Cabell's Directory of Publishing Opportunities, Texas Ulrich's Periodicals Directory, U.S.A.) Vol.1, Issue 7, May,2011.</w:t>
      </w:r>
    </w:p>
    <w:p w:rsidR="00B57C2D" w:rsidRDefault="00B57C2D" w:rsidP="007B5611">
      <w:pPr>
        <w:spacing w:before="360" w:after="360"/>
        <w:jc w:val="both"/>
        <w:rPr>
          <w:b/>
          <w:bCs/>
          <w:sz w:val="26"/>
          <w:szCs w:val="26"/>
        </w:rPr>
      </w:pPr>
      <w:r>
        <w:rPr>
          <w:b/>
          <w:bCs/>
          <w:sz w:val="26"/>
          <w:szCs w:val="26"/>
        </w:rPr>
        <w:t>Research Paper Presented in Conferences</w:t>
      </w:r>
    </w:p>
    <w:p w:rsidR="00B57C2D" w:rsidRDefault="00B57C2D">
      <w:pPr>
        <w:pStyle w:val="ListParagraph"/>
        <w:numPr>
          <w:ilvl w:val="0"/>
          <w:numId w:val="19"/>
        </w:numPr>
        <w:spacing w:before="360" w:after="360" w:line="360" w:lineRule="auto"/>
        <w:jc w:val="both"/>
        <w:rPr>
          <w:rFonts w:ascii="Times New Roman" w:hAnsi="Times New Roman" w:cs="Times New Roman"/>
          <w:b/>
          <w:bCs/>
          <w:sz w:val="26"/>
          <w:szCs w:val="26"/>
        </w:rPr>
      </w:pPr>
      <w:r>
        <w:rPr>
          <w:rFonts w:ascii="Times New Roman" w:hAnsi="Times New Roman" w:cs="Times New Roman"/>
          <w:sz w:val="26"/>
          <w:szCs w:val="26"/>
        </w:rPr>
        <w:t>Paper Title</w:t>
      </w:r>
      <w:r>
        <w:rPr>
          <w:rFonts w:ascii="Times New Roman" w:hAnsi="Times New Roman" w:cs="Times New Roman"/>
          <w:i/>
          <w:iCs/>
          <w:sz w:val="26"/>
          <w:szCs w:val="26"/>
        </w:rPr>
        <w:t xml:space="preserve"> “Frugal Innovative Rural marketing Strategies- Creating Paradigm Shift in India” Presented in </w:t>
      </w:r>
      <w:r>
        <w:rPr>
          <w:rFonts w:ascii="Times New Roman" w:hAnsi="Times New Roman" w:cs="Times New Roman"/>
          <w:sz w:val="26"/>
          <w:szCs w:val="26"/>
        </w:rPr>
        <w:t>National Conference</w:t>
      </w:r>
      <w:r>
        <w:rPr>
          <w:rFonts w:ascii="Times New Roman" w:hAnsi="Times New Roman" w:cs="Times New Roman"/>
          <w:sz w:val="26"/>
          <w:szCs w:val="26"/>
        </w:rPr>
        <w:br/>
        <w:t>on Entrepreneurship and Innovation: Catalysts &amp; Effects organized by International School of Informatics and Management &amp; FMS-The IIS University on 12-13 April, 2013</w:t>
      </w:r>
      <w:r>
        <w:rPr>
          <w:rFonts w:ascii="Times New Roman" w:hAnsi="Times New Roman" w:cs="Times New Roman"/>
          <w:b/>
          <w:bCs/>
          <w:sz w:val="26"/>
          <w:szCs w:val="26"/>
        </w:rPr>
        <w:t>.</w:t>
      </w:r>
    </w:p>
    <w:p w:rsidR="00B57C2D" w:rsidRPr="007B5611" w:rsidRDefault="00B57C2D" w:rsidP="007B5611">
      <w:pPr>
        <w:pStyle w:val="ListParagraph"/>
        <w:numPr>
          <w:ilvl w:val="0"/>
          <w:numId w:val="19"/>
        </w:numPr>
        <w:spacing w:before="360" w:after="360" w:line="360" w:lineRule="auto"/>
        <w:jc w:val="both"/>
        <w:rPr>
          <w:rFonts w:ascii="Times New Roman" w:hAnsi="Times New Roman" w:cs="Times New Roman"/>
          <w:sz w:val="26"/>
          <w:szCs w:val="26"/>
        </w:rPr>
      </w:pPr>
      <w:r w:rsidRPr="007B5611">
        <w:rPr>
          <w:rFonts w:ascii="Times New Roman" w:hAnsi="Times New Roman" w:cs="Times New Roman"/>
          <w:sz w:val="26"/>
          <w:szCs w:val="26"/>
        </w:rPr>
        <w:t>Paper</w:t>
      </w:r>
      <w:r w:rsidRPr="007B5611">
        <w:rPr>
          <w:rFonts w:ascii="Times New Roman" w:hAnsi="Times New Roman" w:cs="Times New Roman"/>
          <w:i/>
          <w:iCs/>
          <w:sz w:val="26"/>
          <w:szCs w:val="26"/>
        </w:rPr>
        <w:t xml:space="preserve"> Title “Holistic Marketing strategies inclusive of Corporate Social Responsibility initiatives</w:t>
      </w:r>
      <w:r w:rsidRPr="007B5611">
        <w:rPr>
          <w:rFonts w:ascii="Times New Roman" w:hAnsi="Times New Roman" w:cs="Times New Roman"/>
          <w:sz w:val="26"/>
          <w:szCs w:val="26"/>
        </w:rPr>
        <w:t xml:space="preserve"> adopted by rural marketers in India” presented in</w:t>
      </w:r>
      <w:r w:rsidR="007B5611">
        <w:rPr>
          <w:rFonts w:ascii="Times New Roman" w:hAnsi="Times New Roman" w:cs="Times New Roman"/>
          <w:sz w:val="26"/>
          <w:szCs w:val="26"/>
        </w:rPr>
        <w:t xml:space="preserve"> </w:t>
      </w:r>
      <w:r w:rsidR="007B5611">
        <w:rPr>
          <w:rFonts w:ascii="Times New Roman" w:hAnsi="Times New Roman" w:cs="Times New Roman"/>
          <w:sz w:val="26"/>
          <w:szCs w:val="26"/>
          <w:lang w:val="en-GB"/>
        </w:rPr>
        <w:t xml:space="preserve">   National Conference on </w:t>
      </w:r>
      <w:r w:rsidRPr="007B5611">
        <w:rPr>
          <w:rFonts w:ascii="Times New Roman" w:hAnsi="Times New Roman" w:cs="Times New Roman"/>
          <w:sz w:val="26"/>
          <w:szCs w:val="26"/>
          <w:lang w:val="en-GB"/>
        </w:rPr>
        <w:t>Managing India’s Rural transformation organized by Indian Institute of Health, Management and Research, Jaipur on 26th-27th February, 2013</w:t>
      </w:r>
    </w:p>
    <w:p w:rsidR="00B57C2D" w:rsidRDefault="00B57C2D">
      <w:pPr>
        <w:jc w:val="center"/>
        <w:rPr>
          <w:b/>
          <w:bCs/>
          <w:color w:val="000000"/>
          <w:sz w:val="28"/>
          <w:szCs w:val="28"/>
          <w:u w:val="single"/>
        </w:rPr>
      </w:pPr>
    </w:p>
    <w:p w:rsidR="00B57C2D" w:rsidRDefault="007B5611">
      <w:pPr>
        <w:jc w:val="center"/>
        <w:rPr>
          <w:b/>
          <w:bCs/>
          <w:color w:val="000000"/>
          <w:sz w:val="26"/>
          <w:szCs w:val="26"/>
          <w:u w:val="single"/>
        </w:rPr>
      </w:pPr>
      <w:r>
        <w:rPr>
          <w:b/>
          <w:bCs/>
          <w:color w:val="000000"/>
          <w:sz w:val="28"/>
          <w:szCs w:val="28"/>
          <w:u w:val="single"/>
        </w:rPr>
        <w:br w:type="page"/>
      </w:r>
      <w:r w:rsidR="00B57C2D">
        <w:rPr>
          <w:b/>
          <w:bCs/>
          <w:color w:val="000000"/>
          <w:sz w:val="28"/>
          <w:szCs w:val="28"/>
          <w:u w:val="single"/>
        </w:rPr>
        <w:lastRenderedPageBreak/>
        <w:t>CONTENTS</w:t>
      </w:r>
    </w:p>
    <w:p w:rsidR="00B57C2D" w:rsidRDefault="00B57C2D">
      <w:pPr>
        <w:rPr>
          <w:b/>
          <w:bCs/>
          <w:color w:val="000000"/>
          <w:sz w:val="26"/>
          <w:szCs w:val="26"/>
          <w:u w:val="single"/>
        </w:rPr>
      </w:pPr>
    </w:p>
    <w:p w:rsidR="00B57C2D" w:rsidRDefault="00B57C2D">
      <w:pPr>
        <w:rPr>
          <w:b/>
          <w:bCs/>
          <w:color w:val="000000"/>
          <w:sz w:val="26"/>
          <w:szCs w:val="26"/>
          <w:u w:val="single"/>
        </w:rPr>
      </w:pPr>
    </w:p>
    <w:tbl>
      <w:tblPr>
        <w:tblW w:w="0" w:type="auto"/>
        <w:tblInd w:w="2" w:type="dxa"/>
        <w:tblLook w:val="0000"/>
      </w:tblPr>
      <w:tblGrid>
        <w:gridCol w:w="828"/>
        <w:gridCol w:w="6360"/>
        <w:gridCol w:w="1337"/>
      </w:tblGrid>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b/>
                <w:bCs/>
                <w:color w:val="000000"/>
                <w:sz w:val="26"/>
                <w:szCs w:val="26"/>
              </w:rPr>
            </w:pPr>
            <w:r w:rsidRPr="00381A4C">
              <w:rPr>
                <w:rFonts w:eastAsiaTheme="minorEastAsia"/>
                <w:b/>
                <w:bCs/>
                <w:color w:val="000000"/>
                <w:sz w:val="26"/>
                <w:szCs w:val="26"/>
              </w:rPr>
              <w:t>S.No.</w:t>
            </w: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rPr>
                <w:rFonts w:eastAsiaTheme="minorEastAsia"/>
                <w:b/>
                <w:bCs/>
                <w:color w:val="000000"/>
                <w:sz w:val="26"/>
                <w:szCs w:val="26"/>
              </w:rPr>
            </w:pP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b/>
                <w:bCs/>
                <w:color w:val="000000"/>
                <w:sz w:val="26"/>
                <w:szCs w:val="26"/>
              </w:rPr>
            </w:pPr>
            <w:r w:rsidRPr="00381A4C">
              <w:rPr>
                <w:rFonts w:eastAsiaTheme="minorEastAsia"/>
                <w:b/>
                <w:bCs/>
                <w:color w:val="000000"/>
                <w:sz w:val="26"/>
                <w:szCs w:val="26"/>
              </w:rPr>
              <w:t>Page No.</w:t>
            </w: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rPr>
                <w:rFonts w:eastAsiaTheme="minorEastAsia"/>
                <w:b/>
                <w:bCs/>
                <w:color w:val="000000"/>
              </w:rPr>
            </w:pPr>
            <w:r w:rsidRPr="00381A4C">
              <w:rPr>
                <w:rFonts w:eastAsiaTheme="minorEastAsia"/>
                <w:b/>
                <w:bCs/>
                <w:color w:val="000000"/>
                <w:sz w:val="22"/>
                <w:szCs w:val="22"/>
              </w:rPr>
              <w:t>Certificates</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rPr>
                <w:rFonts w:eastAsiaTheme="minorEastAsia"/>
                <w:b/>
                <w:bCs/>
                <w:color w:val="000000"/>
              </w:rPr>
            </w:pPr>
            <w:r w:rsidRPr="00381A4C">
              <w:rPr>
                <w:rFonts w:eastAsiaTheme="minorEastAsia"/>
                <w:b/>
                <w:bCs/>
                <w:color w:val="000000"/>
                <w:sz w:val="22"/>
                <w:szCs w:val="22"/>
              </w:rPr>
              <w:t>Acknowledgements</w:t>
            </w:r>
          </w:p>
          <w:p w:rsidR="00B57C2D" w:rsidRPr="00381A4C" w:rsidRDefault="00B57C2D">
            <w:pPr>
              <w:spacing w:line="360" w:lineRule="auto"/>
              <w:rPr>
                <w:rFonts w:eastAsiaTheme="minorEastAsia"/>
                <w:b/>
                <w:bCs/>
                <w:color w:val="000000"/>
              </w:rPr>
            </w:pPr>
            <w:r w:rsidRPr="00381A4C">
              <w:rPr>
                <w:rFonts w:eastAsiaTheme="minorEastAsia"/>
                <w:b/>
                <w:bCs/>
                <w:color w:val="000000"/>
                <w:sz w:val="22"/>
                <w:szCs w:val="22"/>
              </w:rPr>
              <w:t>Preface</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rPr>
                <w:rFonts w:eastAsiaTheme="minorEastAsia"/>
                <w:b/>
                <w:bCs/>
                <w:color w:val="000000"/>
              </w:rPr>
            </w:pPr>
            <w:r w:rsidRPr="00381A4C">
              <w:rPr>
                <w:rFonts w:eastAsiaTheme="minorEastAsia"/>
                <w:b/>
                <w:bCs/>
                <w:color w:val="000000"/>
                <w:sz w:val="22"/>
                <w:szCs w:val="22"/>
              </w:rPr>
              <w:t>List of Tables</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rPr>
                <w:rFonts w:eastAsiaTheme="minorEastAsia"/>
                <w:b/>
                <w:bCs/>
                <w:color w:val="000000"/>
              </w:rPr>
            </w:pPr>
            <w:r w:rsidRPr="00381A4C">
              <w:rPr>
                <w:rFonts w:eastAsiaTheme="minorEastAsia"/>
                <w:b/>
                <w:bCs/>
                <w:color w:val="000000"/>
                <w:sz w:val="22"/>
                <w:szCs w:val="22"/>
              </w:rPr>
              <w:t>List of Charts</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rPr>
                <w:rFonts w:eastAsiaTheme="minorEastAsia"/>
                <w:b/>
                <w:bCs/>
                <w:color w:val="000000"/>
              </w:rPr>
            </w:pPr>
            <w:r w:rsidRPr="00381A4C">
              <w:rPr>
                <w:rFonts w:eastAsiaTheme="minorEastAsia"/>
                <w:b/>
                <w:bCs/>
                <w:color w:val="000000"/>
                <w:sz w:val="22"/>
                <w:szCs w:val="22"/>
              </w:rPr>
              <w:t>Abbreviations</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rPr>
                <w:rFonts w:eastAsiaTheme="minorEastAsia"/>
                <w:b/>
                <w:bCs/>
                <w:color w:val="000000"/>
              </w:rPr>
            </w:pP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r w:rsidRPr="00381A4C">
              <w:rPr>
                <w:rFonts w:eastAsiaTheme="minorEastAsia"/>
                <w:color w:val="000000"/>
                <w:sz w:val="22"/>
                <w:szCs w:val="22"/>
              </w:rPr>
              <w:t>I</w:t>
            </w: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rPr>
                <w:rFonts w:eastAsiaTheme="minorEastAsia"/>
                <w:b/>
                <w:bCs/>
                <w:color w:val="000000"/>
              </w:rPr>
            </w:pPr>
            <w:r w:rsidRPr="00381A4C">
              <w:rPr>
                <w:rFonts w:eastAsiaTheme="minorEastAsia"/>
                <w:b/>
                <w:bCs/>
                <w:color w:val="000000"/>
                <w:sz w:val="22"/>
                <w:szCs w:val="22"/>
              </w:rPr>
              <w:t>INTRODUCTION</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r w:rsidRPr="00381A4C">
              <w:rPr>
                <w:rFonts w:eastAsiaTheme="minorEastAsia"/>
                <w:color w:val="000000"/>
                <w:sz w:val="22"/>
                <w:szCs w:val="22"/>
              </w:rPr>
              <w:t>II</w:t>
            </w: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rPr>
                <w:rFonts w:eastAsiaTheme="minorEastAsia"/>
                <w:b/>
                <w:bCs/>
                <w:color w:val="000000"/>
              </w:rPr>
            </w:pPr>
            <w:r w:rsidRPr="00381A4C">
              <w:rPr>
                <w:rFonts w:eastAsiaTheme="minorEastAsia"/>
                <w:b/>
                <w:bCs/>
                <w:color w:val="000000"/>
                <w:sz w:val="22"/>
                <w:szCs w:val="22"/>
              </w:rPr>
              <w:t>CONCEPTUAL FRAME WORK</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tabs>
                <w:tab w:val="left" w:pos="612"/>
              </w:tabs>
              <w:spacing w:line="360" w:lineRule="auto"/>
              <w:rPr>
                <w:rFonts w:eastAsiaTheme="minorEastAsia"/>
                <w:color w:val="000000"/>
              </w:rPr>
            </w:pPr>
            <w:r w:rsidRPr="00381A4C">
              <w:rPr>
                <w:rFonts w:eastAsiaTheme="minorEastAsia"/>
                <w:color w:val="000000"/>
                <w:sz w:val="22"/>
                <w:szCs w:val="22"/>
              </w:rPr>
              <w:t xml:space="preserve">2.1 </w:t>
            </w:r>
            <w:r w:rsidRPr="00381A4C">
              <w:rPr>
                <w:rFonts w:eastAsiaTheme="minorEastAsia"/>
                <w:color w:val="000000"/>
                <w:sz w:val="22"/>
                <w:szCs w:val="22"/>
              </w:rPr>
              <w:tab/>
              <w:t>The Rural India Growth Story</w:t>
            </w:r>
          </w:p>
          <w:p w:rsidR="00B57C2D" w:rsidRPr="00381A4C" w:rsidRDefault="00B57C2D">
            <w:pPr>
              <w:tabs>
                <w:tab w:val="left" w:pos="612"/>
              </w:tabs>
              <w:spacing w:line="360" w:lineRule="auto"/>
              <w:rPr>
                <w:rFonts w:eastAsiaTheme="minorEastAsia"/>
                <w:color w:val="000000"/>
              </w:rPr>
            </w:pPr>
            <w:r w:rsidRPr="00381A4C">
              <w:rPr>
                <w:rFonts w:eastAsiaTheme="minorEastAsia"/>
                <w:color w:val="000000"/>
                <w:sz w:val="22"/>
                <w:szCs w:val="22"/>
              </w:rPr>
              <w:t xml:space="preserve">2.2 </w:t>
            </w:r>
            <w:r w:rsidRPr="00381A4C">
              <w:rPr>
                <w:rFonts w:eastAsiaTheme="minorEastAsia"/>
                <w:color w:val="000000"/>
                <w:sz w:val="22"/>
                <w:szCs w:val="22"/>
              </w:rPr>
              <w:tab/>
              <w:t>Rural Reconstruction and Development</w:t>
            </w:r>
          </w:p>
          <w:p w:rsidR="00B57C2D" w:rsidRPr="00381A4C" w:rsidRDefault="00B57C2D">
            <w:pPr>
              <w:tabs>
                <w:tab w:val="left" w:pos="612"/>
              </w:tabs>
              <w:spacing w:line="360" w:lineRule="auto"/>
              <w:rPr>
                <w:rFonts w:eastAsiaTheme="minorEastAsia"/>
                <w:color w:val="000000"/>
              </w:rPr>
            </w:pPr>
            <w:r w:rsidRPr="00381A4C">
              <w:rPr>
                <w:rFonts w:eastAsiaTheme="minorEastAsia"/>
                <w:color w:val="000000"/>
                <w:sz w:val="22"/>
                <w:szCs w:val="22"/>
              </w:rPr>
              <w:t xml:space="preserve">2.3 </w:t>
            </w:r>
            <w:r w:rsidRPr="00381A4C">
              <w:rPr>
                <w:rFonts w:eastAsiaTheme="minorEastAsia"/>
                <w:color w:val="000000"/>
                <w:sz w:val="22"/>
                <w:szCs w:val="22"/>
              </w:rPr>
              <w:tab/>
              <w:t>Rural Market : A Profile</w:t>
            </w:r>
          </w:p>
          <w:p w:rsidR="00B57C2D" w:rsidRPr="00381A4C" w:rsidRDefault="00B57C2D">
            <w:pPr>
              <w:tabs>
                <w:tab w:val="left" w:pos="612"/>
              </w:tabs>
              <w:spacing w:line="360" w:lineRule="auto"/>
              <w:rPr>
                <w:rFonts w:eastAsiaTheme="minorEastAsia"/>
                <w:color w:val="000000"/>
              </w:rPr>
            </w:pPr>
            <w:r w:rsidRPr="00381A4C">
              <w:rPr>
                <w:rFonts w:eastAsiaTheme="minorEastAsia"/>
                <w:color w:val="000000"/>
                <w:sz w:val="22"/>
                <w:szCs w:val="22"/>
              </w:rPr>
              <w:t xml:space="preserve">2.4 </w:t>
            </w:r>
            <w:r w:rsidRPr="00381A4C">
              <w:rPr>
                <w:rFonts w:eastAsiaTheme="minorEastAsia"/>
                <w:color w:val="000000"/>
                <w:sz w:val="22"/>
                <w:szCs w:val="22"/>
              </w:rPr>
              <w:tab/>
              <w:t>Consumer Durable Industry</w:t>
            </w:r>
          </w:p>
          <w:p w:rsidR="00B57C2D" w:rsidRPr="00381A4C" w:rsidRDefault="00B57C2D">
            <w:pPr>
              <w:tabs>
                <w:tab w:val="left" w:pos="612"/>
              </w:tabs>
              <w:spacing w:line="360" w:lineRule="auto"/>
              <w:rPr>
                <w:rFonts w:eastAsiaTheme="minorEastAsia"/>
                <w:color w:val="000000"/>
              </w:rPr>
            </w:pPr>
            <w:r w:rsidRPr="00381A4C">
              <w:rPr>
                <w:rFonts w:eastAsiaTheme="minorEastAsia"/>
                <w:color w:val="000000"/>
                <w:sz w:val="22"/>
                <w:szCs w:val="22"/>
              </w:rPr>
              <w:t xml:space="preserve">2.5 </w:t>
            </w:r>
            <w:r w:rsidRPr="00381A4C">
              <w:rPr>
                <w:rFonts w:eastAsiaTheme="minorEastAsia"/>
                <w:color w:val="000000"/>
                <w:sz w:val="22"/>
                <w:szCs w:val="22"/>
              </w:rPr>
              <w:tab/>
              <w:t>Rajasthan and its Demography</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r w:rsidRPr="00381A4C">
              <w:rPr>
                <w:rFonts w:eastAsiaTheme="minorEastAsia"/>
                <w:color w:val="000000"/>
                <w:sz w:val="22"/>
                <w:szCs w:val="22"/>
              </w:rPr>
              <w:t>III</w:t>
            </w: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rPr>
                <w:rFonts w:eastAsiaTheme="minorEastAsia"/>
                <w:b/>
                <w:bCs/>
                <w:color w:val="000000"/>
              </w:rPr>
            </w:pPr>
            <w:r w:rsidRPr="00381A4C">
              <w:rPr>
                <w:rFonts w:eastAsiaTheme="minorEastAsia"/>
                <w:b/>
                <w:bCs/>
                <w:color w:val="000000"/>
                <w:sz w:val="22"/>
                <w:szCs w:val="22"/>
              </w:rPr>
              <w:t>METHODOLOGY</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numPr>
                <w:ilvl w:val="1"/>
                <w:numId w:val="5"/>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Research Problem</w:t>
            </w:r>
          </w:p>
          <w:p w:rsidR="00B57C2D" w:rsidRPr="00381A4C" w:rsidRDefault="00B57C2D">
            <w:pPr>
              <w:numPr>
                <w:ilvl w:val="1"/>
                <w:numId w:val="5"/>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Review of Literature</w:t>
            </w:r>
          </w:p>
          <w:p w:rsidR="00B57C2D" w:rsidRPr="00381A4C" w:rsidRDefault="00B57C2D">
            <w:pPr>
              <w:numPr>
                <w:ilvl w:val="1"/>
                <w:numId w:val="5"/>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Research Justification</w:t>
            </w:r>
          </w:p>
          <w:p w:rsidR="00B57C2D" w:rsidRPr="00381A4C" w:rsidRDefault="00B57C2D">
            <w:pPr>
              <w:numPr>
                <w:ilvl w:val="1"/>
                <w:numId w:val="5"/>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Objectives of Research</w:t>
            </w:r>
          </w:p>
          <w:p w:rsidR="00B57C2D" w:rsidRPr="00381A4C" w:rsidRDefault="00B57C2D">
            <w:pPr>
              <w:numPr>
                <w:ilvl w:val="1"/>
                <w:numId w:val="5"/>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Hypotheses</w:t>
            </w:r>
          </w:p>
          <w:p w:rsidR="00B57C2D" w:rsidRPr="00381A4C" w:rsidRDefault="00B57C2D">
            <w:pPr>
              <w:numPr>
                <w:ilvl w:val="1"/>
                <w:numId w:val="5"/>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Scope of Study</w:t>
            </w:r>
          </w:p>
          <w:p w:rsidR="00B57C2D" w:rsidRPr="00381A4C" w:rsidRDefault="00B57C2D">
            <w:pPr>
              <w:numPr>
                <w:ilvl w:val="1"/>
                <w:numId w:val="5"/>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Sample Design</w:t>
            </w:r>
          </w:p>
          <w:p w:rsidR="00B57C2D" w:rsidRPr="00381A4C" w:rsidRDefault="00B57C2D">
            <w:pPr>
              <w:numPr>
                <w:ilvl w:val="1"/>
                <w:numId w:val="5"/>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Source of Data</w:t>
            </w:r>
          </w:p>
          <w:p w:rsidR="00B57C2D" w:rsidRPr="00381A4C" w:rsidRDefault="00B57C2D">
            <w:pPr>
              <w:numPr>
                <w:ilvl w:val="1"/>
                <w:numId w:val="5"/>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Tools used for Data Analysis</w:t>
            </w:r>
          </w:p>
          <w:p w:rsidR="00B57C2D" w:rsidRPr="00381A4C" w:rsidRDefault="00B57C2D">
            <w:pPr>
              <w:numPr>
                <w:ilvl w:val="1"/>
                <w:numId w:val="5"/>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Tools used for Hypotheses</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bl>
    <w:p w:rsidR="007B5611" w:rsidRDefault="007B5611">
      <w:r>
        <w:br w:type="page"/>
      </w:r>
    </w:p>
    <w:tbl>
      <w:tblPr>
        <w:tblW w:w="0" w:type="auto"/>
        <w:tblInd w:w="2" w:type="dxa"/>
        <w:tblLook w:val="0000"/>
      </w:tblPr>
      <w:tblGrid>
        <w:gridCol w:w="828"/>
        <w:gridCol w:w="6360"/>
        <w:gridCol w:w="1337"/>
      </w:tblGrid>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r w:rsidRPr="00381A4C">
              <w:rPr>
                <w:rFonts w:eastAsiaTheme="minorEastAsia"/>
                <w:color w:val="000000"/>
                <w:sz w:val="22"/>
                <w:szCs w:val="22"/>
              </w:rPr>
              <w:t>IV</w:t>
            </w: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rPr>
                <w:rFonts w:eastAsiaTheme="minorEastAsia"/>
                <w:b/>
                <w:bCs/>
                <w:color w:val="000000"/>
              </w:rPr>
            </w:pPr>
            <w:r w:rsidRPr="00381A4C">
              <w:rPr>
                <w:rFonts w:eastAsiaTheme="minorEastAsia"/>
                <w:b/>
                <w:bCs/>
                <w:color w:val="000000"/>
                <w:sz w:val="22"/>
                <w:szCs w:val="22"/>
              </w:rPr>
              <w:t>DATA ANALYSIS AND INTERPRETATION</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tabs>
                <w:tab w:val="left" w:pos="612"/>
              </w:tabs>
              <w:spacing w:line="360" w:lineRule="auto"/>
              <w:rPr>
                <w:rFonts w:eastAsiaTheme="minorEastAsia"/>
                <w:color w:val="000000"/>
              </w:rPr>
            </w:pPr>
            <w:r w:rsidRPr="00381A4C">
              <w:rPr>
                <w:rFonts w:eastAsiaTheme="minorEastAsia"/>
                <w:color w:val="000000"/>
                <w:sz w:val="22"/>
                <w:szCs w:val="22"/>
              </w:rPr>
              <w:t xml:space="preserve">4.1 </w:t>
            </w:r>
            <w:r w:rsidRPr="00381A4C">
              <w:rPr>
                <w:rFonts w:eastAsiaTheme="minorEastAsia"/>
                <w:color w:val="000000"/>
                <w:sz w:val="22"/>
                <w:szCs w:val="22"/>
              </w:rPr>
              <w:tab/>
              <w:t>Analysis</w:t>
            </w:r>
          </w:p>
          <w:p w:rsidR="00B57C2D" w:rsidRPr="00381A4C" w:rsidRDefault="00B57C2D">
            <w:pPr>
              <w:tabs>
                <w:tab w:val="left" w:pos="612"/>
              </w:tabs>
              <w:spacing w:line="360" w:lineRule="auto"/>
              <w:rPr>
                <w:rFonts w:eastAsiaTheme="minorEastAsia"/>
                <w:color w:val="000000"/>
              </w:rPr>
            </w:pPr>
            <w:r w:rsidRPr="00381A4C">
              <w:rPr>
                <w:rFonts w:eastAsiaTheme="minorEastAsia"/>
                <w:color w:val="000000"/>
                <w:sz w:val="22"/>
                <w:szCs w:val="22"/>
              </w:rPr>
              <w:t xml:space="preserve">4.2 </w:t>
            </w:r>
            <w:r w:rsidRPr="00381A4C">
              <w:rPr>
                <w:rFonts w:eastAsiaTheme="minorEastAsia"/>
                <w:color w:val="000000"/>
                <w:sz w:val="22"/>
                <w:szCs w:val="22"/>
              </w:rPr>
              <w:tab/>
              <w:t>Testing of Hypotheses</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r w:rsidRPr="00381A4C">
              <w:rPr>
                <w:rFonts w:eastAsiaTheme="minorEastAsia"/>
                <w:color w:val="000000"/>
                <w:sz w:val="22"/>
                <w:szCs w:val="22"/>
              </w:rPr>
              <w:t>V</w:t>
            </w: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rPr>
                <w:rFonts w:eastAsiaTheme="minorEastAsia"/>
                <w:b/>
                <w:bCs/>
                <w:color w:val="000000"/>
              </w:rPr>
            </w:pPr>
            <w:r w:rsidRPr="00381A4C">
              <w:rPr>
                <w:rFonts w:eastAsiaTheme="minorEastAsia"/>
                <w:b/>
                <w:bCs/>
                <w:color w:val="000000"/>
                <w:sz w:val="22"/>
                <w:szCs w:val="22"/>
              </w:rPr>
              <w:t>CONCLUSION</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numPr>
                <w:ilvl w:val="1"/>
                <w:numId w:val="6"/>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Findings</w:t>
            </w:r>
          </w:p>
          <w:p w:rsidR="00B57C2D" w:rsidRPr="00381A4C" w:rsidRDefault="00B57C2D">
            <w:pPr>
              <w:numPr>
                <w:ilvl w:val="1"/>
                <w:numId w:val="6"/>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Suggestions</w:t>
            </w:r>
          </w:p>
          <w:p w:rsidR="00B57C2D" w:rsidRPr="00381A4C" w:rsidRDefault="00B57C2D">
            <w:pPr>
              <w:numPr>
                <w:ilvl w:val="1"/>
                <w:numId w:val="6"/>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Limitations</w:t>
            </w:r>
          </w:p>
          <w:p w:rsidR="00B57C2D" w:rsidRPr="00381A4C" w:rsidRDefault="00B57C2D">
            <w:pPr>
              <w:numPr>
                <w:ilvl w:val="1"/>
                <w:numId w:val="6"/>
              </w:numPr>
              <w:tabs>
                <w:tab w:val="clear" w:pos="360"/>
                <w:tab w:val="num" w:pos="612"/>
              </w:tabs>
              <w:spacing w:line="360" w:lineRule="auto"/>
              <w:ind w:left="612" w:hanging="612"/>
              <w:rPr>
                <w:rFonts w:eastAsiaTheme="minorEastAsia"/>
                <w:color w:val="000000"/>
              </w:rPr>
            </w:pPr>
            <w:r w:rsidRPr="00381A4C">
              <w:rPr>
                <w:rFonts w:eastAsiaTheme="minorEastAsia"/>
                <w:color w:val="000000"/>
                <w:sz w:val="22"/>
                <w:szCs w:val="22"/>
              </w:rPr>
              <w:t>Scope of Future Research</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rPr>
                <w:rFonts w:eastAsiaTheme="minorEastAsia"/>
                <w:b/>
                <w:bCs/>
                <w:color w:val="000000"/>
              </w:rPr>
            </w:pPr>
            <w:r w:rsidRPr="00381A4C">
              <w:rPr>
                <w:rFonts w:eastAsiaTheme="minorEastAsia"/>
                <w:b/>
                <w:bCs/>
                <w:color w:val="000000"/>
                <w:sz w:val="22"/>
                <w:szCs w:val="22"/>
              </w:rPr>
              <w:t>BIBLIOGRAPHY &amp; WEBLIOGRAPHY</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spacing w:line="360" w:lineRule="auto"/>
              <w:rPr>
                <w:rFonts w:eastAsiaTheme="minorEastAsia"/>
                <w:b/>
                <w:bCs/>
                <w:color w:val="000000"/>
              </w:rPr>
            </w:pPr>
            <w:r w:rsidRPr="00381A4C">
              <w:rPr>
                <w:rFonts w:eastAsiaTheme="minorEastAsia"/>
                <w:b/>
                <w:bCs/>
                <w:color w:val="000000"/>
                <w:sz w:val="22"/>
                <w:szCs w:val="22"/>
              </w:rPr>
              <w:t>APPENDICES</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r w:rsidR="00B57C2D" w:rsidRPr="00381A4C">
        <w:tc>
          <w:tcPr>
            <w:tcW w:w="828"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c>
          <w:tcPr>
            <w:tcW w:w="6360" w:type="dxa"/>
            <w:tcBorders>
              <w:top w:val="nil"/>
              <w:left w:val="nil"/>
              <w:bottom w:val="nil"/>
              <w:right w:val="nil"/>
            </w:tcBorders>
            <w:tcMar>
              <w:top w:w="58" w:type="dxa"/>
              <w:left w:w="115" w:type="dxa"/>
              <w:bottom w:w="58" w:type="dxa"/>
              <w:right w:w="115" w:type="dxa"/>
            </w:tcMar>
          </w:tcPr>
          <w:p w:rsidR="00B57C2D" w:rsidRPr="00381A4C" w:rsidRDefault="00B57C2D">
            <w:pPr>
              <w:numPr>
                <w:ilvl w:val="0"/>
                <w:numId w:val="7"/>
              </w:numPr>
              <w:tabs>
                <w:tab w:val="left" w:pos="612"/>
              </w:tabs>
              <w:spacing w:line="360" w:lineRule="auto"/>
              <w:ind w:hanging="540"/>
              <w:rPr>
                <w:rFonts w:eastAsiaTheme="minorEastAsia"/>
                <w:color w:val="000000"/>
              </w:rPr>
            </w:pPr>
            <w:r w:rsidRPr="00381A4C">
              <w:rPr>
                <w:rFonts w:eastAsiaTheme="minorEastAsia"/>
                <w:color w:val="000000"/>
                <w:sz w:val="22"/>
                <w:szCs w:val="22"/>
              </w:rPr>
              <w:t>Questionnaire in English</w:t>
            </w:r>
          </w:p>
          <w:p w:rsidR="00B57C2D" w:rsidRPr="00381A4C" w:rsidRDefault="00B57C2D">
            <w:pPr>
              <w:numPr>
                <w:ilvl w:val="0"/>
                <w:numId w:val="7"/>
              </w:numPr>
              <w:tabs>
                <w:tab w:val="left" w:pos="612"/>
              </w:tabs>
              <w:spacing w:line="360" w:lineRule="auto"/>
              <w:ind w:hanging="540"/>
              <w:rPr>
                <w:rFonts w:eastAsiaTheme="minorEastAsia"/>
                <w:color w:val="000000"/>
              </w:rPr>
            </w:pPr>
            <w:r w:rsidRPr="00381A4C">
              <w:rPr>
                <w:rFonts w:eastAsiaTheme="minorEastAsia"/>
                <w:color w:val="000000"/>
                <w:sz w:val="22"/>
                <w:szCs w:val="22"/>
              </w:rPr>
              <w:t>Questionnaire in Hindi</w:t>
            </w:r>
          </w:p>
          <w:p w:rsidR="00B57C2D" w:rsidRPr="00381A4C" w:rsidRDefault="00B57C2D">
            <w:pPr>
              <w:numPr>
                <w:ilvl w:val="0"/>
                <w:numId w:val="7"/>
              </w:numPr>
              <w:tabs>
                <w:tab w:val="left" w:pos="612"/>
              </w:tabs>
              <w:spacing w:line="360" w:lineRule="auto"/>
              <w:ind w:hanging="540"/>
              <w:rPr>
                <w:rFonts w:eastAsiaTheme="minorEastAsia"/>
                <w:color w:val="000000"/>
              </w:rPr>
            </w:pPr>
            <w:r w:rsidRPr="00381A4C">
              <w:rPr>
                <w:rFonts w:eastAsiaTheme="minorEastAsia"/>
                <w:color w:val="000000"/>
                <w:sz w:val="22"/>
                <w:szCs w:val="22"/>
              </w:rPr>
              <w:t>List of Research Papers published</w:t>
            </w:r>
          </w:p>
          <w:p w:rsidR="00B57C2D" w:rsidRPr="00381A4C" w:rsidRDefault="00B57C2D">
            <w:pPr>
              <w:numPr>
                <w:ilvl w:val="0"/>
                <w:numId w:val="7"/>
              </w:numPr>
              <w:tabs>
                <w:tab w:val="left" w:pos="612"/>
              </w:tabs>
              <w:spacing w:line="360" w:lineRule="auto"/>
              <w:ind w:hanging="540"/>
              <w:rPr>
                <w:rFonts w:eastAsiaTheme="minorEastAsia"/>
                <w:color w:val="000000"/>
              </w:rPr>
            </w:pPr>
            <w:r w:rsidRPr="00381A4C">
              <w:rPr>
                <w:rFonts w:eastAsiaTheme="minorEastAsia"/>
                <w:color w:val="000000"/>
                <w:sz w:val="22"/>
                <w:szCs w:val="22"/>
              </w:rPr>
              <w:t>Copy of Manuscript of papers published</w:t>
            </w:r>
          </w:p>
          <w:p w:rsidR="00B57C2D" w:rsidRPr="00381A4C" w:rsidRDefault="00B57C2D">
            <w:pPr>
              <w:numPr>
                <w:ilvl w:val="0"/>
                <w:numId w:val="7"/>
              </w:numPr>
              <w:tabs>
                <w:tab w:val="left" w:pos="612"/>
              </w:tabs>
              <w:ind w:hanging="540"/>
              <w:rPr>
                <w:rFonts w:eastAsiaTheme="minorEastAsia"/>
                <w:color w:val="000000"/>
              </w:rPr>
            </w:pPr>
            <w:r w:rsidRPr="00381A4C">
              <w:rPr>
                <w:rFonts w:eastAsiaTheme="minorEastAsia"/>
                <w:color w:val="000000"/>
                <w:sz w:val="22"/>
                <w:szCs w:val="22"/>
              </w:rPr>
              <w:t>Curriculum Vitae of Researcher</w:t>
            </w:r>
          </w:p>
        </w:tc>
        <w:tc>
          <w:tcPr>
            <w:tcW w:w="1337" w:type="dxa"/>
            <w:tcBorders>
              <w:top w:val="nil"/>
              <w:left w:val="nil"/>
              <w:bottom w:val="nil"/>
              <w:right w:val="nil"/>
            </w:tcBorders>
            <w:tcMar>
              <w:top w:w="58" w:type="dxa"/>
              <w:left w:w="115" w:type="dxa"/>
              <w:bottom w:w="58" w:type="dxa"/>
              <w:right w:w="115" w:type="dxa"/>
            </w:tcMar>
          </w:tcPr>
          <w:p w:rsidR="00B57C2D" w:rsidRPr="00381A4C" w:rsidRDefault="00B57C2D">
            <w:pPr>
              <w:jc w:val="center"/>
              <w:rPr>
                <w:rFonts w:eastAsiaTheme="minorEastAsia"/>
                <w:color w:val="000000"/>
              </w:rPr>
            </w:pPr>
          </w:p>
        </w:tc>
      </w:tr>
    </w:tbl>
    <w:p w:rsidR="00B57C2D" w:rsidRDefault="00B57C2D">
      <w:pPr>
        <w:rPr>
          <w:b/>
          <w:bCs/>
          <w:color w:val="000000"/>
        </w:rPr>
      </w:pPr>
    </w:p>
    <w:p w:rsidR="00B57C2D" w:rsidRDefault="00B57C2D">
      <w:pPr>
        <w:jc w:val="center"/>
        <w:rPr>
          <w:rFonts w:ascii="Arial" w:hAnsi="Arial" w:cs="Arial"/>
          <w:b/>
          <w:bCs/>
          <w:sz w:val="28"/>
          <w:szCs w:val="28"/>
        </w:rPr>
      </w:pPr>
      <w:r>
        <w:rPr>
          <w:b/>
          <w:bCs/>
          <w:sz w:val="30"/>
          <w:szCs w:val="30"/>
          <w:u w:val="single"/>
        </w:rPr>
        <w:br w:type="page"/>
      </w:r>
      <w:r>
        <w:rPr>
          <w:rFonts w:ascii="Arial" w:hAnsi="Arial" w:cs="Arial"/>
          <w:b/>
          <w:bCs/>
          <w:sz w:val="30"/>
          <w:szCs w:val="30"/>
        </w:rPr>
        <w:lastRenderedPageBreak/>
        <w:t>QUESTIONNAIRE FOR CUSTOMERS</w:t>
      </w:r>
    </w:p>
    <w:p w:rsidR="00B57C2D" w:rsidRDefault="00B57C2D">
      <w:pPr>
        <w:jc w:val="center"/>
        <w:rPr>
          <w:rFonts w:ascii="Arial" w:hAnsi="Arial" w:cs="Arial"/>
          <w:b/>
          <w:bCs/>
          <w:sz w:val="28"/>
          <w:szCs w:val="28"/>
        </w:rPr>
      </w:pPr>
    </w:p>
    <w:p w:rsidR="00B57C2D" w:rsidRDefault="00B57C2D">
      <w:pPr>
        <w:jc w:val="center"/>
        <w:rPr>
          <w:rFonts w:ascii="Arial" w:hAnsi="Arial" w:cs="Arial"/>
          <w:b/>
          <w:bCs/>
          <w:sz w:val="28"/>
          <w:szCs w:val="28"/>
        </w:rPr>
      </w:pPr>
    </w:p>
    <w:p w:rsidR="00B57C2D" w:rsidRDefault="00B57C2D">
      <w:pPr>
        <w:spacing w:line="360" w:lineRule="auto"/>
        <w:jc w:val="both"/>
        <w:rPr>
          <w:rFonts w:ascii="Arial" w:hAnsi="Arial" w:cs="Arial"/>
        </w:rPr>
      </w:pPr>
      <w:r>
        <w:rPr>
          <w:rFonts w:ascii="Arial" w:hAnsi="Arial" w:cs="Arial"/>
        </w:rPr>
        <w:tab/>
        <w:t>This questionnaire is part of research survey for educational purpose. It will not be utilised for any other purpose. Your cooperation in this regard is solicited :-</w:t>
      </w:r>
    </w:p>
    <w:p w:rsidR="00B57C2D" w:rsidRDefault="00B57C2D">
      <w:pPr>
        <w:spacing w:line="360" w:lineRule="auto"/>
        <w:jc w:val="both"/>
        <w:rPr>
          <w:rFonts w:ascii="Arial" w:hAnsi="Arial" w:cs="Arial"/>
          <w:sz w:val="6"/>
          <w:szCs w:val="6"/>
        </w:rPr>
      </w:pPr>
    </w:p>
    <w:p w:rsidR="00B57C2D" w:rsidRDefault="00B57C2D">
      <w:pPr>
        <w:tabs>
          <w:tab w:val="left" w:pos="720"/>
        </w:tabs>
        <w:spacing w:line="480" w:lineRule="auto"/>
        <w:ind w:left="720" w:hanging="720"/>
        <w:jc w:val="both"/>
        <w:rPr>
          <w:rFonts w:ascii="Arial" w:hAnsi="Arial" w:cs="Arial"/>
        </w:rPr>
      </w:pPr>
      <w:r>
        <w:rPr>
          <w:rFonts w:ascii="Arial" w:hAnsi="Arial" w:cs="Arial"/>
        </w:rPr>
        <w:t>Q.1</w:t>
      </w:r>
      <w:r>
        <w:rPr>
          <w:rFonts w:ascii="Arial" w:hAnsi="Arial" w:cs="Arial"/>
        </w:rPr>
        <w:tab/>
        <w:t>In the following product category which brands are being used by you?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2520"/>
        <w:gridCol w:w="960"/>
        <w:gridCol w:w="1080"/>
        <w:gridCol w:w="1200"/>
        <w:gridCol w:w="1097"/>
      </w:tblGrid>
      <w:tr w:rsidR="00B57C2D" w:rsidRPr="00381A4C">
        <w:tc>
          <w:tcPr>
            <w:tcW w:w="84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S.No.</w:t>
            </w:r>
          </w:p>
        </w:tc>
        <w:tc>
          <w:tcPr>
            <w:tcW w:w="252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Product Name</w:t>
            </w:r>
          </w:p>
        </w:tc>
        <w:tc>
          <w:tcPr>
            <w:tcW w:w="96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Brand</w:t>
            </w:r>
          </w:p>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1</w:t>
            </w:r>
          </w:p>
        </w:tc>
        <w:tc>
          <w:tcPr>
            <w:tcW w:w="108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Brand</w:t>
            </w:r>
          </w:p>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2</w:t>
            </w:r>
          </w:p>
        </w:tc>
        <w:tc>
          <w:tcPr>
            <w:tcW w:w="120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Brand</w:t>
            </w:r>
          </w:p>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3</w:t>
            </w:r>
          </w:p>
        </w:tc>
        <w:tc>
          <w:tcPr>
            <w:tcW w:w="1097"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Others</w:t>
            </w:r>
          </w:p>
        </w:tc>
      </w:tr>
      <w:tr w:rsidR="00B57C2D" w:rsidRPr="00381A4C">
        <w:tc>
          <w:tcPr>
            <w:tcW w:w="840" w:type="dxa"/>
            <w:tcMar>
              <w:top w:w="58" w:type="dxa"/>
              <w:left w:w="115" w:type="dxa"/>
              <w:bottom w:w="58" w:type="dxa"/>
              <w:right w:w="115" w:type="dxa"/>
            </w:tcMa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1.</w:t>
            </w:r>
          </w:p>
        </w:tc>
        <w:tc>
          <w:tcPr>
            <w:tcW w:w="252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Colour T.V.</w:t>
            </w:r>
          </w:p>
        </w:tc>
        <w:tc>
          <w:tcPr>
            <w:tcW w:w="96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8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20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97"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r>
      <w:tr w:rsidR="00B57C2D" w:rsidRPr="00381A4C">
        <w:tc>
          <w:tcPr>
            <w:tcW w:w="840" w:type="dxa"/>
            <w:tcMar>
              <w:top w:w="58" w:type="dxa"/>
              <w:left w:w="115" w:type="dxa"/>
              <w:bottom w:w="58" w:type="dxa"/>
              <w:right w:w="115" w:type="dxa"/>
            </w:tcMa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2.</w:t>
            </w:r>
          </w:p>
        </w:tc>
        <w:tc>
          <w:tcPr>
            <w:tcW w:w="252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Washing Machine</w:t>
            </w:r>
          </w:p>
        </w:tc>
        <w:tc>
          <w:tcPr>
            <w:tcW w:w="96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8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20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97"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r>
      <w:tr w:rsidR="00B57C2D" w:rsidRPr="00381A4C">
        <w:tc>
          <w:tcPr>
            <w:tcW w:w="840" w:type="dxa"/>
            <w:tcMar>
              <w:top w:w="58" w:type="dxa"/>
              <w:left w:w="115" w:type="dxa"/>
              <w:bottom w:w="58" w:type="dxa"/>
              <w:right w:w="115" w:type="dxa"/>
            </w:tcMa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3.</w:t>
            </w:r>
          </w:p>
        </w:tc>
        <w:tc>
          <w:tcPr>
            <w:tcW w:w="252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Refrigerator</w:t>
            </w:r>
          </w:p>
        </w:tc>
        <w:tc>
          <w:tcPr>
            <w:tcW w:w="96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8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20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97"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r>
      <w:tr w:rsidR="00B57C2D" w:rsidRPr="00381A4C">
        <w:tc>
          <w:tcPr>
            <w:tcW w:w="840" w:type="dxa"/>
            <w:tcMar>
              <w:top w:w="58" w:type="dxa"/>
              <w:left w:w="115" w:type="dxa"/>
              <w:bottom w:w="58" w:type="dxa"/>
              <w:right w:w="115" w:type="dxa"/>
            </w:tcMa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4.</w:t>
            </w:r>
          </w:p>
        </w:tc>
        <w:tc>
          <w:tcPr>
            <w:tcW w:w="252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Mobile Phone</w:t>
            </w:r>
          </w:p>
        </w:tc>
        <w:tc>
          <w:tcPr>
            <w:tcW w:w="96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8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20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97"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r>
      <w:tr w:rsidR="00B57C2D" w:rsidRPr="00381A4C">
        <w:tc>
          <w:tcPr>
            <w:tcW w:w="840" w:type="dxa"/>
            <w:tcMar>
              <w:top w:w="58" w:type="dxa"/>
              <w:left w:w="115" w:type="dxa"/>
              <w:bottom w:w="58" w:type="dxa"/>
              <w:right w:w="115" w:type="dxa"/>
            </w:tcMa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5.</w:t>
            </w:r>
          </w:p>
        </w:tc>
        <w:tc>
          <w:tcPr>
            <w:tcW w:w="252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Radio</w:t>
            </w:r>
          </w:p>
        </w:tc>
        <w:tc>
          <w:tcPr>
            <w:tcW w:w="96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8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20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97"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r>
      <w:tr w:rsidR="00B57C2D" w:rsidRPr="00381A4C">
        <w:tc>
          <w:tcPr>
            <w:tcW w:w="840" w:type="dxa"/>
            <w:tcMar>
              <w:top w:w="58" w:type="dxa"/>
              <w:left w:w="115" w:type="dxa"/>
              <w:bottom w:w="58" w:type="dxa"/>
              <w:right w:w="115" w:type="dxa"/>
            </w:tcMa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6.</w:t>
            </w:r>
          </w:p>
        </w:tc>
        <w:tc>
          <w:tcPr>
            <w:tcW w:w="252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Ceiling Fan</w:t>
            </w:r>
          </w:p>
        </w:tc>
        <w:tc>
          <w:tcPr>
            <w:tcW w:w="96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8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20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97"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r>
      <w:tr w:rsidR="00B57C2D" w:rsidRPr="00381A4C">
        <w:tc>
          <w:tcPr>
            <w:tcW w:w="840" w:type="dxa"/>
            <w:tcMar>
              <w:top w:w="58" w:type="dxa"/>
              <w:left w:w="115" w:type="dxa"/>
              <w:bottom w:w="58" w:type="dxa"/>
              <w:right w:w="115" w:type="dxa"/>
            </w:tcMa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7.</w:t>
            </w:r>
          </w:p>
        </w:tc>
        <w:tc>
          <w:tcPr>
            <w:tcW w:w="252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Motorcycle</w:t>
            </w:r>
          </w:p>
        </w:tc>
        <w:tc>
          <w:tcPr>
            <w:tcW w:w="96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8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200"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c>
          <w:tcPr>
            <w:tcW w:w="1097"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p>
        </w:tc>
      </w:tr>
    </w:tbl>
    <w:p w:rsidR="00B57C2D" w:rsidRDefault="00B57C2D">
      <w:pPr>
        <w:tabs>
          <w:tab w:val="left" w:pos="720"/>
        </w:tabs>
        <w:ind w:left="720"/>
        <w:jc w:val="both"/>
        <w:rPr>
          <w:rFonts w:ascii="Arial" w:hAnsi="Arial" w:cs="Arial"/>
        </w:rPr>
      </w:pPr>
    </w:p>
    <w:p w:rsidR="00B57C2D" w:rsidRDefault="00B57C2D">
      <w:pPr>
        <w:tabs>
          <w:tab w:val="left" w:pos="720"/>
        </w:tabs>
        <w:spacing w:line="480" w:lineRule="auto"/>
        <w:ind w:left="720" w:hanging="720"/>
        <w:jc w:val="both"/>
        <w:rPr>
          <w:rFonts w:ascii="Arial" w:hAnsi="Arial" w:cs="Arial"/>
        </w:rPr>
      </w:pPr>
      <w:r>
        <w:rPr>
          <w:rFonts w:ascii="Arial" w:hAnsi="Arial" w:cs="Arial"/>
        </w:rPr>
        <w:t>Q.2</w:t>
      </w:r>
      <w:r>
        <w:rPr>
          <w:rFonts w:ascii="Arial" w:hAnsi="Arial" w:cs="Arial"/>
        </w:rPr>
        <w:tab/>
        <w:t>Where do you purchase the above mentioned brands ?</w:t>
      </w:r>
    </w:p>
    <w:p w:rsidR="00B57C2D" w:rsidRDefault="00B57C2D">
      <w:pPr>
        <w:tabs>
          <w:tab w:val="left" w:pos="720"/>
        </w:tabs>
        <w:spacing w:line="360" w:lineRule="auto"/>
        <w:ind w:left="720" w:hanging="720"/>
        <w:jc w:val="both"/>
        <w:rPr>
          <w:rFonts w:ascii="Arial" w:hAnsi="Arial" w:cs="Arial"/>
        </w:rPr>
      </w:pPr>
      <w:r>
        <w:rPr>
          <w:rFonts w:ascii="Arial" w:hAnsi="Arial" w:cs="Arial"/>
        </w:rPr>
        <w:tab/>
        <w:t>City Shop</w:t>
      </w:r>
    </w:p>
    <w:p w:rsidR="00B57C2D" w:rsidRDefault="00B57C2D">
      <w:pPr>
        <w:tabs>
          <w:tab w:val="left" w:pos="720"/>
        </w:tabs>
        <w:spacing w:line="360" w:lineRule="auto"/>
        <w:ind w:left="720" w:hanging="720"/>
        <w:jc w:val="both"/>
        <w:rPr>
          <w:rFonts w:ascii="Arial" w:hAnsi="Arial" w:cs="Arial"/>
        </w:rPr>
      </w:pPr>
      <w:r>
        <w:rPr>
          <w:rFonts w:ascii="Arial" w:hAnsi="Arial" w:cs="Arial"/>
        </w:rPr>
        <w:tab/>
        <w:t>Village Shop</w:t>
      </w:r>
    </w:p>
    <w:p w:rsidR="00B57C2D" w:rsidRDefault="00B57C2D">
      <w:pPr>
        <w:tabs>
          <w:tab w:val="left" w:pos="720"/>
        </w:tabs>
        <w:ind w:left="720" w:hanging="720"/>
        <w:jc w:val="both"/>
        <w:rPr>
          <w:rFonts w:ascii="Arial" w:hAnsi="Arial" w:cs="Arial"/>
          <w:sz w:val="14"/>
          <w:szCs w:val="14"/>
        </w:rPr>
      </w:pPr>
    </w:p>
    <w:p w:rsidR="00B57C2D" w:rsidRDefault="00B57C2D">
      <w:pPr>
        <w:tabs>
          <w:tab w:val="left" w:pos="720"/>
        </w:tabs>
        <w:spacing w:line="360" w:lineRule="auto"/>
        <w:ind w:left="720" w:hanging="720"/>
        <w:jc w:val="both"/>
        <w:rPr>
          <w:rFonts w:ascii="Arial" w:hAnsi="Arial" w:cs="Arial"/>
        </w:rPr>
      </w:pPr>
      <w:r>
        <w:rPr>
          <w:rFonts w:ascii="Arial" w:hAnsi="Arial" w:cs="Arial"/>
        </w:rPr>
        <w:t>Q.3</w:t>
      </w:r>
      <w:r>
        <w:rPr>
          <w:rFonts w:ascii="Arial" w:hAnsi="Arial" w:cs="Arial"/>
        </w:rPr>
        <w:tab/>
        <w:t xml:space="preserve">Are you satisfied with the available brand choice in the following product category? Do you feel the need for new brands in these product categories ?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2313"/>
        <w:gridCol w:w="2490"/>
        <w:gridCol w:w="2064"/>
      </w:tblGrid>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S.No.</w:t>
            </w:r>
          </w:p>
        </w:tc>
        <w:tc>
          <w:tcPr>
            <w:tcW w:w="2313"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Product Name</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Satisfied / Dissatisfied</w:t>
            </w: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Feel need for new brand</w:t>
            </w: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1.</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Colour T.V.</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2.</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Washing Machine</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3.</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Refrigerator</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4.</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Mobile Phone</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5.</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Radio</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6.</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Ceiling Fan</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7.</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Motorcycle</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bl>
    <w:p w:rsidR="00B57C2D" w:rsidRDefault="00B57C2D">
      <w:pPr>
        <w:tabs>
          <w:tab w:val="left" w:pos="720"/>
        </w:tabs>
        <w:spacing w:line="360" w:lineRule="auto"/>
        <w:ind w:left="720" w:hanging="720"/>
        <w:jc w:val="both"/>
        <w:rPr>
          <w:rFonts w:ascii="Arial" w:hAnsi="Arial" w:cs="Arial"/>
        </w:rPr>
      </w:pPr>
    </w:p>
    <w:p w:rsidR="00B57C2D" w:rsidRDefault="00B57C2D">
      <w:pPr>
        <w:tabs>
          <w:tab w:val="left" w:pos="720"/>
        </w:tabs>
        <w:spacing w:line="360" w:lineRule="auto"/>
        <w:ind w:left="720" w:hanging="720"/>
        <w:jc w:val="both"/>
        <w:rPr>
          <w:rFonts w:ascii="Arial" w:hAnsi="Arial" w:cs="Arial"/>
        </w:rPr>
      </w:pPr>
    </w:p>
    <w:p w:rsidR="00B57C2D" w:rsidRDefault="00B57C2D">
      <w:pPr>
        <w:tabs>
          <w:tab w:val="left" w:pos="720"/>
        </w:tabs>
        <w:spacing w:line="360" w:lineRule="auto"/>
        <w:ind w:left="720" w:hanging="720"/>
        <w:jc w:val="both"/>
        <w:rPr>
          <w:rFonts w:ascii="Arial" w:hAnsi="Arial" w:cs="Arial"/>
        </w:rPr>
      </w:pPr>
      <w:r>
        <w:rPr>
          <w:rFonts w:ascii="Arial" w:hAnsi="Arial" w:cs="Arial"/>
        </w:rPr>
        <w:lastRenderedPageBreak/>
        <w:t>Q.4</w:t>
      </w:r>
      <w:r>
        <w:rPr>
          <w:rFonts w:ascii="Arial" w:hAnsi="Arial" w:cs="Arial"/>
        </w:rPr>
        <w:tab/>
        <w:t xml:space="preserve">What is your awareness level for the following brands?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2313"/>
        <w:gridCol w:w="2490"/>
        <w:gridCol w:w="2064"/>
      </w:tblGrid>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S.No.</w:t>
            </w:r>
          </w:p>
        </w:tc>
        <w:tc>
          <w:tcPr>
            <w:tcW w:w="2313"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Brand</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Identify</w:t>
            </w: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Do not identify</w:t>
            </w: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1.</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Onida</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2.</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Samsung</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3.</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L.G.</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4.</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Godrej</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5.</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Hero</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6.</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Whirlpool</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7.</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Nokia</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8.</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Motorola</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9.</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Philips</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10.</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Bush</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11.</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Usha</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12.</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Bajaj</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13.</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Crompton Greaves</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14.</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Havells</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15.</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Yamaha</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bl>
    <w:p w:rsidR="00B57C2D" w:rsidRDefault="00B57C2D">
      <w:pPr>
        <w:spacing w:line="480" w:lineRule="auto"/>
        <w:jc w:val="both"/>
        <w:rPr>
          <w:rFonts w:ascii="Arial" w:hAnsi="Arial" w:cs="Arial"/>
          <w:b/>
          <w:bCs/>
          <w:sz w:val="20"/>
          <w:szCs w:val="20"/>
        </w:rPr>
      </w:pPr>
    </w:p>
    <w:p w:rsidR="00B57C2D" w:rsidRDefault="00B57C2D">
      <w:pPr>
        <w:tabs>
          <w:tab w:val="left" w:pos="720"/>
        </w:tabs>
        <w:spacing w:line="360" w:lineRule="auto"/>
        <w:ind w:left="720" w:hanging="720"/>
        <w:jc w:val="both"/>
        <w:rPr>
          <w:rFonts w:ascii="Arial" w:hAnsi="Arial" w:cs="Arial"/>
        </w:rPr>
      </w:pPr>
      <w:r>
        <w:rPr>
          <w:rFonts w:ascii="Arial" w:hAnsi="Arial" w:cs="Arial"/>
        </w:rPr>
        <w:t>Q.5</w:t>
      </w:r>
      <w:r>
        <w:rPr>
          <w:rFonts w:ascii="Arial" w:hAnsi="Arial" w:cs="Arial"/>
        </w:rPr>
        <w:tab/>
        <w:t>While purchasing following product category which factors do you take into consideration?</w:t>
      </w:r>
    </w:p>
    <w:p w:rsidR="00B57C2D" w:rsidRDefault="00B57C2D">
      <w:pPr>
        <w:tabs>
          <w:tab w:val="left" w:pos="720"/>
        </w:tabs>
        <w:ind w:left="720" w:hanging="720"/>
        <w:jc w:val="both"/>
        <w:rPr>
          <w:rFonts w:ascii="Arial" w:hAnsi="Arial" w:cs="Arial"/>
          <w:sz w:val="6"/>
          <w:szCs w:val="6"/>
        </w:rPr>
      </w:pPr>
    </w:p>
    <w:tbl>
      <w:tblPr>
        <w:tblW w:w="77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
        <w:gridCol w:w="1928"/>
        <w:gridCol w:w="720"/>
        <w:gridCol w:w="1019"/>
        <w:gridCol w:w="1286"/>
        <w:gridCol w:w="1301"/>
        <w:gridCol w:w="847"/>
      </w:tblGrid>
      <w:tr w:rsidR="00B57C2D" w:rsidRPr="00381A4C">
        <w:tc>
          <w:tcPr>
            <w:tcW w:w="599" w:type="dxa"/>
            <w:tcMar>
              <w:top w:w="43" w:type="dxa"/>
              <w:left w:w="115" w:type="dxa"/>
              <w:bottom w:w="43" w:type="dxa"/>
              <w:right w:w="115" w:type="dxa"/>
            </w:tcMar>
            <w:vAlign w:val="cente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S.</w:t>
            </w:r>
          </w:p>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No.</w:t>
            </w:r>
          </w:p>
        </w:tc>
        <w:tc>
          <w:tcPr>
            <w:tcW w:w="1928" w:type="dxa"/>
            <w:tcMar>
              <w:top w:w="43" w:type="dxa"/>
              <w:left w:w="115" w:type="dxa"/>
              <w:bottom w:w="43" w:type="dxa"/>
              <w:right w:w="115" w:type="dxa"/>
            </w:tcMar>
            <w:vAlign w:val="cente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Reason for purchase</w:t>
            </w:r>
          </w:p>
        </w:tc>
        <w:tc>
          <w:tcPr>
            <w:tcW w:w="720" w:type="dxa"/>
            <w:tcMar>
              <w:top w:w="43" w:type="dxa"/>
              <w:left w:w="115" w:type="dxa"/>
              <w:bottom w:w="43" w:type="dxa"/>
              <w:right w:w="115" w:type="dxa"/>
            </w:tcMar>
            <w:vAlign w:val="cente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Price</w:t>
            </w:r>
          </w:p>
        </w:tc>
        <w:tc>
          <w:tcPr>
            <w:tcW w:w="1019" w:type="dxa"/>
            <w:tcMar>
              <w:top w:w="43" w:type="dxa"/>
              <w:left w:w="115" w:type="dxa"/>
              <w:bottom w:w="43" w:type="dxa"/>
              <w:right w:w="115" w:type="dxa"/>
            </w:tcMar>
            <w:vAlign w:val="cente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Quality</w:t>
            </w:r>
          </w:p>
        </w:tc>
        <w:tc>
          <w:tcPr>
            <w:tcW w:w="1286" w:type="dxa"/>
            <w:tcMar>
              <w:top w:w="43" w:type="dxa"/>
              <w:left w:w="115" w:type="dxa"/>
              <w:bottom w:w="43" w:type="dxa"/>
              <w:right w:w="115" w:type="dxa"/>
            </w:tcMar>
            <w:vAlign w:val="cente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Availability</w:t>
            </w:r>
          </w:p>
        </w:tc>
        <w:tc>
          <w:tcPr>
            <w:tcW w:w="1301" w:type="dxa"/>
            <w:tcMar>
              <w:top w:w="43" w:type="dxa"/>
              <w:left w:w="115" w:type="dxa"/>
              <w:bottom w:w="43" w:type="dxa"/>
              <w:right w:w="115" w:type="dxa"/>
            </w:tcMar>
            <w:vAlign w:val="cente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Company's Image</w:t>
            </w:r>
          </w:p>
        </w:tc>
        <w:tc>
          <w:tcPr>
            <w:tcW w:w="847" w:type="dxa"/>
            <w:tcMar>
              <w:top w:w="43" w:type="dxa"/>
              <w:left w:w="115" w:type="dxa"/>
              <w:bottom w:w="43" w:type="dxa"/>
              <w:right w:w="115" w:type="dxa"/>
            </w:tcMar>
            <w:vAlign w:val="cente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Brand image</w:t>
            </w:r>
          </w:p>
        </w:tc>
      </w:tr>
      <w:tr w:rsidR="00B57C2D" w:rsidRPr="00381A4C">
        <w:tc>
          <w:tcPr>
            <w:tcW w:w="599"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sz w:val="20"/>
                <w:szCs w:val="20"/>
              </w:rPr>
            </w:pPr>
            <w:r w:rsidRPr="00381A4C">
              <w:rPr>
                <w:rFonts w:ascii="Arial" w:eastAsiaTheme="minorEastAsia" w:hAnsi="Arial" w:cs="Arial"/>
                <w:sz w:val="20"/>
                <w:szCs w:val="20"/>
              </w:rPr>
              <w:t>1.</w:t>
            </w:r>
          </w:p>
        </w:tc>
        <w:tc>
          <w:tcPr>
            <w:tcW w:w="192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r w:rsidRPr="00381A4C">
              <w:rPr>
                <w:rFonts w:ascii="Arial" w:eastAsiaTheme="minorEastAsia" w:hAnsi="Arial" w:cs="Arial"/>
                <w:sz w:val="20"/>
                <w:szCs w:val="20"/>
              </w:rPr>
              <w:t>Colour T.V.</w:t>
            </w:r>
          </w:p>
        </w:tc>
        <w:tc>
          <w:tcPr>
            <w:tcW w:w="720"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019"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286"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301"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847"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r>
      <w:tr w:rsidR="00B57C2D" w:rsidRPr="00381A4C">
        <w:tc>
          <w:tcPr>
            <w:tcW w:w="599"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sz w:val="20"/>
                <w:szCs w:val="20"/>
              </w:rPr>
            </w:pPr>
            <w:r w:rsidRPr="00381A4C">
              <w:rPr>
                <w:rFonts w:ascii="Arial" w:eastAsiaTheme="minorEastAsia" w:hAnsi="Arial" w:cs="Arial"/>
                <w:sz w:val="20"/>
                <w:szCs w:val="20"/>
              </w:rPr>
              <w:t>2.</w:t>
            </w:r>
          </w:p>
        </w:tc>
        <w:tc>
          <w:tcPr>
            <w:tcW w:w="192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r w:rsidRPr="00381A4C">
              <w:rPr>
                <w:rFonts w:ascii="Arial" w:eastAsiaTheme="minorEastAsia" w:hAnsi="Arial" w:cs="Arial"/>
                <w:sz w:val="20"/>
                <w:szCs w:val="20"/>
              </w:rPr>
              <w:t>Washing Machine</w:t>
            </w:r>
          </w:p>
        </w:tc>
        <w:tc>
          <w:tcPr>
            <w:tcW w:w="720"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019"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286"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301"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847"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r>
      <w:tr w:rsidR="00B57C2D" w:rsidRPr="00381A4C">
        <w:tc>
          <w:tcPr>
            <w:tcW w:w="599"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sz w:val="20"/>
                <w:szCs w:val="20"/>
              </w:rPr>
            </w:pPr>
            <w:r w:rsidRPr="00381A4C">
              <w:rPr>
                <w:rFonts w:ascii="Arial" w:eastAsiaTheme="minorEastAsia" w:hAnsi="Arial" w:cs="Arial"/>
                <w:sz w:val="20"/>
                <w:szCs w:val="20"/>
              </w:rPr>
              <w:t>3.</w:t>
            </w:r>
          </w:p>
        </w:tc>
        <w:tc>
          <w:tcPr>
            <w:tcW w:w="192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r w:rsidRPr="00381A4C">
              <w:rPr>
                <w:rFonts w:ascii="Arial" w:eastAsiaTheme="minorEastAsia" w:hAnsi="Arial" w:cs="Arial"/>
                <w:sz w:val="20"/>
                <w:szCs w:val="20"/>
              </w:rPr>
              <w:t>Refrigerator</w:t>
            </w:r>
          </w:p>
        </w:tc>
        <w:tc>
          <w:tcPr>
            <w:tcW w:w="720"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019"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286"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301"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847"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r>
      <w:tr w:rsidR="00B57C2D" w:rsidRPr="00381A4C">
        <w:tc>
          <w:tcPr>
            <w:tcW w:w="599"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sz w:val="20"/>
                <w:szCs w:val="20"/>
              </w:rPr>
            </w:pPr>
            <w:r w:rsidRPr="00381A4C">
              <w:rPr>
                <w:rFonts w:ascii="Arial" w:eastAsiaTheme="minorEastAsia" w:hAnsi="Arial" w:cs="Arial"/>
                <w:sz w:val="20"/>
                <w:szCs w:val="20"/>
              </w:rPr>
              <w:t>4.</w:t>
            </w:r>
          </w:p>
        </w:tc>
        <w:tc>
          <w:tcPr>
            <w:tcW w:w="192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r w:rsidRPr="00381A4C">
              <w:rPr>
                <w:rFonts w:ascii="Arial" w:eastAsiaTheme="minorEastAsia" w:hAnsi="Arial" w:cs="Arial"/>
                <w:sz w:val="20"/>
                <w:szCs w:val="20"/>
              </w:rPr>
              <w:t>Mobile Phone</w:t>
            </w:r>
          </w:p>
        </w:tc>
        <w:tc>
          <w:tcPr>
            <w:tcW w:w="720"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019"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286"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301"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847"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r>
      <w:tr w:rsidR="00B57C2D" w:rsidRPr="00381A4C">
        <w:tc>
          <w:tcPr>
            <w:tcW w:w="599"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sz w:val="20"/>
                <w:szCs w:val="20"/>
              </w:rPr>
            </w:pPr>
            <w:r w:rsidRPr="00381A4C">
              <w:rPr>
                <w:rFonts w:ascii="Arial" w:eastAsiaTheme="minorEastAsia" w:hAnsi="Arial" w:cs="Arial"/>
                <w:sz w:val="20"/>
                <w:szCs w:val="20"/>
              </w:rPr>
              <w:t>5.</w:t>
            </w:r>
          </w:p>
        </w:tc>
        <w:tc>
          <w:tcPr>
            <w:tcW w:w="192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r w:rsidRPr="00381A4C">
              <w:rPr>
                <w:rFonts w:ascii="Arial" w:eastAsiaTheme="minorEastAsia" w:hAnsi="Arial" w:cs="Arial"/>
                <w:sz w:val="20"/>
                <w:szCs w:val="20"/>
              </w:rPr>
              <w:t>Radio</w:t>
            </w:r>
          </w:p>
        </w:tc>
        <w:tc>
          <w:tcPr>
            <w:tcW w:w="720"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019"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286"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301"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847"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r>
      <w:tr w:rsidR="00B57C2D" w:rsidRPr="00381A4C">
        <w:tc>
          <w:tcPr>
            <w:tcW w:w="599"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sz w:val="20"/>
                <w:szCs w:val="20"/>
              </w:rPr>
            </w:pPr>
            <w:r w:rsidRPr="00381A4C">
              <w:rPr>
                <w:rFonts w:ascii="Arial" w:eastAsiaTheme="minorEastAsia" w:hAnsi="Arial" w:cs="Arial"/>
                <w:sz w:val="20"/>
                <w:szCs w:val="20"/>
              </w:rPr>
              <w:t>6.</w:t>
            </w:r>
          </w:p>
        </w:tc>
        <w:tc>
          <w:tcPr>
            <w:tcW w:w="192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r w:rsidRPr="00381A4C">
              <w:rPr>
                <w:rFonts w:ascii="Arial" w:eastAsiaTheme="minorEastAsia" w:hAnsi="Arial" w:cs="Arial"/>
                <w:sz w:val="20"/>
                <w:szCs w:val="20"/>
              </w:rPr>
              <w:t>Ceiling Fan</w:t>
            </w:r>
          </w:p>
        </w:tc>
        <w:tc>
          <w:tcPr>
            <w:tcW w:w="720"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019"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286"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301"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847"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r>
      <w:tr w:rsidR="00B57C2D" w:rsidRPr="00381A4C">
        <w:tc>
          <w:tcPr>
            <w:tcW w:w="599"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sz w:val="20"/>
                <w:szCs w:val="20"/>
              </w:rPr>
            </w:pPr>
            <w:r w:rsidRPr="00381A4C">
              <w:rPr>
                <w:rFonts w:ascii="Arial" w:eastAsiaTheme="minorEastAsia" w:hAnsi="Arial" w:cs="Arial"/>
                <w:sz w:val="20"/>
                <w:szCs w:val="20"/>
              </w:rPr>
              <w:t>7.</w:t>
            </w:r>
          </w:p>
        </w:tc>
        <w:tc>
          <w:tcPr>
            <w:tcW w:w="192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r w:rsidRPr="00381A4C">
              <w:rPr>
                <w:rFonts w:ascii="Arial" w:eastAsiaTheme="minorEastAsia" w:hAnsi="Arial" w:cs="Arial"/>
                <w:sz w:val="20"/>
                <w:szCs w:val="20"/>
              </w:rPr>
              <w:t>Motorcycle</w:t>
            </w:r>
          </w:p>
        </w:tc>
        <w:tc>
          <w:tcPr>
            <w:tcW w:w="720"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019"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286"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301"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847"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r>
    </w:tbl>
    <w:p w:rsidR="00B57C2D" w:rsidRDefault="00B57C2D">
      <w:pPr>
        <w:tabs>
          <w:tab w:val="left" w:pos="720"/>
        </w:tabs>
        <w:ind w:left="720" w:hanging="720"/>
        <w:jc w:val="both"/>
        <w:rPr>
          <w:rFonts w:ascii="Arial" w:hAnsi="Arial" w:cs="Arial"/>
        </w:rPr>
      </w:pPr>
    </w:p>
    <w:p w:rsidR="00B57C2D" w:rsidRDefault="00B57C2D">
      <w:pPr>
        <w:tabs>
          <w:tab w:val="left" w:pos="720"/>
        </w:tabs>
        <w:spacing w:line="480" w:lineRule="auto"/>
        <w:ind w:left="720" w:hanging="720"/>
        <w:jc w:val="both"/>
        <w:rPr>
          <w:rFonts w:ascii="Arial" w:hAnsi="Arial" w:cs="Arial"/>
        </w:rPr>
      </w:pPr>
      <w:r>
        <w:rPr>
          <w:rFonts w:ascii="Arial" w:hAnsi="Arial" w:cs="Arial"/>
        </w:rPr>
        <w:t>Q.6</w:t>
      </w:r>
      <w:r>
        <w:rPr>
          <w:rFonts w:ascii="Arial" w:hAnsi="Arial" w:cs="Arial"/>
        </w:rPr>
        <w:tab/>
        <w:t>What do you mean by "Good Quality" brand?</w:t>
      </w:r>
    </w:p>
    <w:p w:rsidR="00B57C2D" w:rsidRDefault="00B57C2D">
      <w:pPr>
        <w:numPr>
          <w:ilvl w:val="0"/>
          <w:numId w:val="34"/>
        </w:numPr>
        <w:tabs>
          <w:tab w:val="clear" w:pos="1080"/>
          <w:tab w:val="left" w:pos="720"/>
          <w:tab w:val="num" w:pos="1200"/>
        </w:tabs>
        <w:spacing w:line="360" w:lineRule="auto"/>
        <w:ind w:left="1200" w:hanging="480"/>
        <w:jc w:val="both"/>
        <w:rPr>
          <w:rFonts w:ascii="Arial" w:hAnsi="Arial" w:cs="Arial"/>
        </w:rPr>
      </w:pPr>
      <w:r>
        <w:rPr>
          <w:rFonts w:ascii="Arial" w:hAnsi="Arial" w:cs="Arial"/>
        </w:rPr>
        <w:t>Costly / expensive</w:t>
      </w:r>
    </w:p>
    <w:p w:rsidR="00B57C2D" w:rsidRDefault="00B57C2D">
      <w:pPr>
        <w:numPr>
          <w:ilvl w:val="0"/>
          <w:numId w:val="34"/>
        </w:numPr>
        <w:tabs>
          <w:tab w:val="clear" w:pos="1080"/>
          <w:tab w:val="left" w:pos="720"/>
          <w:tab w:val="num" w:pos="1200"/>
        </w:tabs>
        <w:spacing w:line="360" w:lineRule="auto"/>
        <w:ind w:left="1200" w:hanging="480"/>
        <w:jc w:val="both"/>
        <w:rPr>
          <w:rFonts w:ascii="Arial" w:hAnsi="Arial" w:cs="Arial"/>
        </w:rPr>
      </w:pPr>
      <w:r>
        <w:rPr>
          <w:rFonts w:ascii="Arial" w:hAnsi="Arial" w:cs="Arial"/>
        </w:rPr>
        <w:t>Attractive / Good looks</w:t>
      </w:r>
    </w:p>
    <w:p w:rsidR="00B57C2D" w:rsidRDefault="00B57C2D">
      <w:pPr>
        <w:numPr>
          <w:ilvl w:val="0"/>
          <w:numId w:val="34"/>
        </w:numPr>
        <w:tabs>
          <w:tab w:val="clear" w:pos="1080"/>
          <w:tab w:val="left" w:pos="720"/>
          <w:tab w:val="num" w:pos="1200"/>
        </w:tabs>
        <w:spacing w:line="360" w:lineRule="auto"/>
        <w:ind w:left="1200" w:hanging="480"/>
        <w:jc w:val="both"/>
        <w:rPr>
          <w:rFonts w:ascii="Arial" w:hAnsi="Arial" w:cs="Arial"/>
        </w:rPr>
      </w:pPr>
      <w:r>
        <w:rPr>
          <w:rFonts w:ascii="Arial" w:hAnsi="Arial" w:cs="Arial"/>
        </w:rPr>
        <w:lastRenderedPageBreak/>
        <w:t>Popularity</w:t>
      </w:r>
    </w:p>
    <w:p w:rsidR="00B57C2D" w:rsidRDefault="00B57C2D">
      <w:pPr>
        <w:numPr>
          <w:ilvl w:val="0"/>
          <w:numId w:val="34"/>
        </w:numPr>
        <w:tabs>
          <w:tab w:val="clear" w:pos="1080"/>
          <w:tab w:val="left" w:pos="720"/>
          <w:tab w:val="num" w:pos="1200"/>
        </w:tabs>
        <w:spacing w:line="360" w:lineRule="auto"/>
        <w:ind w:left="1200" w:hanging="480"/>
        <w:jc w:val="both"/>
        <w:rPr>
          <w:rFonts w:ascii="Arial" w:hAnsi="Arial" w:cs="Arial"/>
        </w:rPr>
      </w:pPr>
      <w:r>
        <w:rPr>
          <w:rFonts w:ascii="Arial" w:hAnsi="Arial" w:cs="Arial"/>
        </w:rPr>
        <w:t>Self-Test</w:t>
      </w:r>
    </w:p>
    <w:p w:rsidR="00B57C2D" w:rsidRDefault="00B57C2D">
      <w:pPr>
        <w:tabs>
          <w:tab w:val="left" w:pos="720"/>
        </w:tabs>
        <w:spacing w:line="360" w:lineRule="auto"/>
        <w:jc w:val="both"/>
        <w:rPr>
          <w:rFonts w:ascii="Arial" w:hAnsi="Arial" w:cs="Arial"/>
        </w:rPr>
      </w:pPr>
    </w:p>
    <w:p w:rsidR="00B57C2D" w:rsidRDefault="00B57C2D">
      <w:pPr>
        <w:tabs>
          <w:tab w:val="left" w:pos="720"/>
        </w:tabs>
        <w:spacing w:line="480" w:lineRule="auto"/>
        <w:jc w:val="both"/>
        <w:rPr>
          <w:rFonts w:ascii="Arial" w:hAnsi="Arial" w:cs="Arial"/>
        </w:rPr>
      </w:pPr>
      <w:r>
        <w:rPr>
          <w:rFonts w:ascii="Arial" w:hAnsi="Arial" w:cs="Arial"/>
        </w:rPr>
        <w:t>Q.7</w:t>
      </w:r>
      <w:r>
        <w:rPr>
          <w:rFonts w:ascii="Arial" w:hAnsi="Arial" w:cs="Arial"/>
        </w:rPr>
        <w:tab/>
        <w:t>According to you what is the right price?</w:t>
      </w:r>
    </w:p>
    <w:p w:rsidR="00B57C2D" w:rsidRDefault="00B57C2D">
      <w:pPr>
        <w:numPr>
          <w:ilvl w:val="0"/>
          <w:numId w:val="35"/>
        </w:numPr>
        <w:tabs>
          <w:tab w:val="clear" w:pos="1446"/>
          <w:tab w:val="left" w:pos="720"/>
          <w:tab w:val="num" w:pos="1200"/>
        </w:tabs>
        <w:spacing w:line="360" w:lineRule="auto"/>
        <w:ind w:left="1200" w:hanging="480"/>
        <w:jc w:val="both"/>
        <w:rPr>
          <w:rFonts w:ascii="Arial" w:hAnsi="Arial" w:cs="Arial"/>
        </w:rPr>
      </w:pPr>
      <w:r>
        <w:rPr>
          <w:rFonts w:ascii="Arial" w:hAnsi="Arial" w:cs="Arial"/>
        </w:rPr>
        <w:t>Least Possible</w:t>
      </w:r>
    </w:p>
    <w:p w:rsidR="00B57C2D" w:rsidRDefault="00B57C2D">
      <w:pPr>
        <w:numPr>
          <w:ilvl w:val="0"/>
          <w:numId w:val="35"/>
        </w:numPr>
        <w:tabs>
          <w:tab w:val="clear" w:pos="1446"/>
          <w:tab w:val="left" w:pos="720"/>
          <w:tab w:val="num" w:pos="1200"/>
        </w:tabs>
        <w:spacing w:line="360" w:lineRule="auto"/>
        <w:ind w:left="1200" w:hanging="480"/>
        <w:jc w:val="both"/>
        <w:rPr>
          <w:rFonts w:ascii="Arial" w:hAnsi="Arial" w:cs="Arial"/>
        </w:rPr>
      </w:pPr>
      <w:r>
        <w:rPr>
          <w:rFonts w:ascii="Arial" w:hAnsi="Arial" w:cs="Arial"/>
        </w:rPr>
        <w:t>Comparable with other brands</w:t>
      </w:r>
    </w:p>
    <w:p w:rsidR="00B57C2D" w:rsidRDefault="00B57C2D">
      <w:pPr>
        <w:numPr>
          <w:ilvl w:val="0"/>
          <w:numId w:val="35"/>
        </w:numPr>
        <w:tabs>
          <w:tab w:val="clear" w:pos="1446"/>
          <w:tab w:val="left" w:pos="720"/>
          <w:tab w:val="num" w:pos="1200"/>
        </w:tabs>
        <w:spacing w:line="360" w:lineRule="auto"/>
        <w:ind w:left="1200" w:hanging="480"/>
        <w:jc w:val="both"/>
        <w:rPr>
          <w:rFonts w:ascii="Arial" w:hAnsi="Arial" w:cs="Arial"/>
        </w:rPr>
      </w:pPr>
      <w:r>
        <w:rPr>
          <w:rFonts w:ascii="Arial" w:hAnsi="Arial" w:cs="Arial"/>
        </w:rPr>
        <w:t>Affordable</w:t>
      </w:r>
    </w:p>
    <w:p w:rsidR="00B57C2D" w:rsidRDefault="00B57C2D">
      <w:pPr>
        <w:numPr>
          <w:ilvl w:val="0"/>
          <w:numId w:val="35"/>
        </w:numPr>
        <w:tabs>
          <w:tab w:val="clear" w:pos="1446"/>
          <w:tab w:val="left" w:pos="720"/>
          <w:tab w:val="num" w:pos="1200"/>
        </w:tabs>
        <w:spacing w:line="360" w:lineRule="auto"/>
        <w:ind w:left="1200" w:hanging="480"/>
        <w:jc w:val="both"/>
        <w:rPr>
          <w:rFonts w:ascii="Arial" w:hAnsi="Arial" w:cs="Arial"/>
        </w:rPr>
      </w:pPr>
      <w:r>
        <w:rPr>
          <w:rFonts w:ascii="Arial" w:hAnsi="Arial" w:cs="Arial"/>
        </w:rPr>
        <w:t>Mentioned on the Product</w:t>
      </w:r>
    </w:p>
    <w:p w:rsidR="00B57C2D" w:rsidRDefault="00B57C2D">
      <w:pPr>
        <w:tabs>
          <w:tab w:val="left" w:pos="720"/>
        </w:tabs>
        <w:spacing w:line="360" w:lineRule="auto"/>
        <w:jc w:val="both"/>
        <w:rPr>
          <w:rFonts w:ascii="Arial" w:hAnsi="Arial" w:cs="Arial"/>
        </w:rPr>
      </w:pPr>
    </w:p>
    <w:p w:rsidR="00B57C2D" w:rsidRDefault="00B57C2D">
      <w:pPr>
        <w:tabs>
          <w:tab w:val="left" w:pos="720"/>
        </w:tabs>
        <w:spacing w:line="480" w:lineRule="auto"/>
        <w:jc w:val="both"/>
        <w:rPr>
          <w:rFonts w:ascii="Arial" w:hAnsi="Arial" w:cs="Arial"/>
        </w:rPr>
      </w:pPr>
      <w:r>
        <w:rPr>
          <w:rFonts w:ascii="Arial" w:hAnsi="Arial" w:cs="Arial"/>
        </w:rPr>
        <w:t>Q.8</w:t>
      </w:r>
      <w:r>
        <w:rPr>
          <w:rFonts w:ascii="Arial" w:hAnsi="Arial" w:cs="Arial"/>
        </w:rPr>
        <w:tab/>
        <w:t>Do you feel company should launch new brands from time to time?</w:t>
      </w:r>
    </w:p>
    <w:p w:rsidR="00B57C2D" w:rsidRDefault="00B57C2D">
      <w:pPr>
        <w:tabs>
          <w:tab w:val="left" w:pos="720"/>
        </w:tabs>
        <w:spacing w:line="480" w:lineRule="auto"/>
        <w:jc w:val="both"/>
        <w:rPr>
          <w:rFonts w:ascii="Arial" w:hAnsi="Arial" w:cs="Arial"/>
        </w:rPr>
      </w:pPr>
      <w:r>
        <w:rPr>
          <w:rFonts w:ascii="Arial" w:hAnsi="Arial" w:cs="Arial"/>
        </w:rPr>
        <w:tab/>
        <w:t xml:space="preserve">1.     Yes               2.    No </w:t>
      </w:r>
    </w:p>
    <w:p w:rsidR="00B57C2D" w:rsidRDefault="00B57C2D">
      <w:pPr>
        <w:tabs>
          <w:tab w:val="left" w:pos="720"/>
        </w:tabs>
        <w:jc w:val="both"/>
        <w:rPr>
          <w:rFonts w:ascii="Arial" w:hAnsi="Arial" w:cs="Arial"/>
        </w:rPr>
      </w:pPr>
    </w:p>
    <w:p w:rsidR="00B57C2D" w:rsidRDefault="00B57C2D">
      <w:pPr>
        <w:tabs>
          <w:tab w:val="left" w:pos="720"/>
        </w:tabs>
        <w:spacing w:line="480" w:lineRule="auto"/>
        <w:jc w:val="both"/>
        <w:rPr>
          <w:rFonts w:ascii="Arial" w:hAnsi="Arial" w:cs="Arial"/>
        </w:rPr>
      </w:pPr>
      <w:r>
        <w:rPr>
          <w:rFonts w:ascii="Arial" w:hAnsi="Arial" w:cs="Arial"/>
        </w:rPr>
        <w:t>Q.9</w:t>
      </w:r>
      <w:r>
        <w:rPr>
          <w:rFonts w:ascii="Arial" w:hAnsi="Arial" w:cs="Arial"/>
        </w:rPr>
        <w:tab/>
        <w:t>From where do you receive information about the brand?</w:t>
      </w:r>
    </w:p>
    <w:p w:rsidR="00B57C2D" w:rsidRDefault="00B57C2D">
      <w:pPr>
        <w:numPr>
          <w:ilvl w:val="0"/>
          <w:numId w:val="36"/>
        </w:numPr>
        <w:tabs>
          <w:tab w:val="left" w:pos="720"/>
        </w:tabs>
        <w:spacing w:line="360" w:lineRule="auto"/>
        <w:jc w:val="both"/>
        <w:rPr>
          <w:rFonts w:ascii="Arial" w:hAnsi="Arial" w:cs="Arial"/>
        </w:rPr>
      </w:pPr>
      <w:r>
        <w:rPr>
          <w:rFonts w:ascii="Arial" w:hAnsi="Arial" w:cs="Arial"/>
        </w:rPr>
        <w:t xml:space="preserve">Reference Groups </w:t>
      </w:r>
    </w:p>
    <w:p w:rsidR="00B57C2D" w:rsidRDefault="00B57C2D">
      <w:pPr>
        <w:numPr>
          <w:ilvl w:val="0"/>
          <w:numId w:val="36"/>
        </w:numPr>
        <w:tabs>
          <w:tab w:val="left" w:pos="720"/>
        </w:tabs>
        <w:spacing w:line="480" w:lineRule="auto"/>
        <w:jc w:val="both"/>
        <w:rPr>
          <w:rFonts w:ascii="Arial" w:hAnsi="Arial" w:cs="Arial"/>
        </w:rPr>
      </w:pPr>
      <w:r>
        <w:rPr>
          <w:rFonts w:ascii="Arial" w:hAnsi="Arial" w:cs="Arial"/>
        </w:rPr>
        <w:t>Mass Media</w:t>
      </w:r>
    </w:p>
    <w:p w:rsidR="00B57C2D" w:rsidRDefault="00B57C2D">
      <w:pPr>
        <w:numPr>
          <w:ilvl w:val="0"/>
          <w:numId w:val="36"/>
        </w:numPr>
        <w:tabs>
          <w:tab w:val="left" w:pos="720"/>
        </w:tabs>
        <w:spacing w:line="360" w:lineRule="auto"/>
        <w:jc w:val="both"/>
        <w:rPr>
          <w:rFonts w:ascii="Arial" w:hAnsi="Arial" w:cs="Arial"/>
        </w:rPr>
      </w:pPr>
      <w:r>
        <w:rPr>
          <w:rFonts w:ascii="Arial" w:hAnsi="Arial" w:cs="Arial"/>
        </w:rPr>
        <w:t>Wall paintings</w:t>
      </w:r>
    </w:p>
    <w:p w:rsidR="00B57C2D" w:rsidRDefault="00B57C2D">
      <w:pPr>
        <w:numPr>
          <w:ilvl w:val="0"/>
          <w:numId w:val="36"/>
        </w:numPr>
        <w:tabs>
          <w:tab w:val="left" w:pos="720"/>
        </w:tabs>
        <w:spacing w:line="360" w:lineRule="auto"/>
        <w:jc w:val="both"/>
        <w:rPr>
          <w:rFonts w:ascii="Arial" w:hAnsi="Arial" w:cs="Arial"/>
        </w:rPr>
      </w:pPr>
      <w:r>
        <w:rPr>
          <w:rFonts w:ascii="Arial" w:hAnsi="Arial" w:cs="Arial"/>
        </w:rPr>
        <w:t>Retailers</w:t>
      </w:r>
    </w:p>
    <w:p w:rsidR="00B57C2D" w:rsidRDefault="00B57C2D">
      <w:pPr>
        <w:tabs>
          <w:tab w:val="left" w:pos="720"/>
        </w:tabs>
        <w:ind w:left="720" w:hanging="720"/>
        <w:jc w:val="both"/>
        <w:rPr>
          <w:rFonts w:ascii="Arial" w:hAnsi="Arial" w:cs="Arial"/>
        </w:rPr>
      </w:pPr>
    </w:p>
    <w:p w:rsidR="00B57C2D" w:rsidRDefault="00B57C2D">
      <w:pPr>
        <w:tabs>
          <w:tab w:val="left" w:pos="720"/>
        </w:tabs>
        <w:spacing w:line="360" w:lineRule="auto"/>
        <w:ind w:left="720" w:hanging="720"/>
        <w:jc w:val="both"/>
        <w:rPr>
          <w:rFonts w:ascii="Arial" w:hAnsi="Arial" w:cs="Arial"/>
        </w:rPr>
      </w:pPr>
      <w:r>
        <w:rPr>
          <w:rFonts w:ascii="Arial" w:hAnsi="Arial" w:cs="Arial"/>
        </w:rPr>
        <w:t>Q.10</w:t>
      </w:r>
      <w:r>
        <w:rPr>
          <w:rFonts w:ascii="Arial" w:hAnsi="Arial" w:cs="Arial"/>
        </w:rPr>
        <w:tab/>
        <w:t>Out of the following sources of information which one is more effective for each product category?</w:t>
      </w:r>
    </w:p>
    <w:p w:rsidR="00B57C2D" w:rsidRDefault="00B57C2D">
      <w:pPr>
        <w:tabs>
          <w:tab w:val="left" w:pos="720"/>
        </w:tabs>
        <w:ind w:left="720" w:hanging="720"/>
        <w:jc w:val="both"/>
        <w:rPr>
          <w:rFonts w:ascii="Arial" w:hAnsi="Arial" w:cs="Arial"/>
          <w:sz w:val="6"/>
          <w:szCs w:val="6"/>
        </w:rPr>
      </w:pPr>
    </w:p>
    <w:tbl>
      <w:tblPr>
        <w:tblW w:w="7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0"/>
        <w:gridCol w:w="875"/>
        <w:gridCol w:w="1064"/>
        <w:gridCol w:w="1375"/>
        <w:gridCol w:w="864"/>
        <w:gridCol w:w="786"/>
        <w:gridCol w:w="897"/>
        <w:gridCol w:w="1286"/>
      </w:tblGrid>
      <w:tr w:rsidR="00B57C2D" w:rsidRPr="00381A4C">
        <w:tc>
          <w:tcPr>
            <w:tcW w:w="1330"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Source of Information</w:t>
            </w:r>
          </w:p>
        </w:tc>
        <w:tc>
          <w:tcPr>
            <w:tcW w:w="875"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Colour T.V.</w:t>
            </w:r>
          </w:p>
        </w:tc>
        <w:tc>
          <w:tcPr>
            <w:tcW w:w="1064"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Washing Machine</w:t>
            </w:r>
          </w:p>
        </w:tc>
        <w:tc>
          <w:tcPr>
            <w:tcW w:w="1375"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Refrigerator</w:t>
            </w:r>
          </w:p>
        </w:tc>
        <w:tc>
          <w:tcPr>
            <w:tcW w:w="864"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Mobile Phone</w:t>
            </w:r>
          </w:p>
        </w:tc>
        <w:tc>
          <w:tcPr>
            <w:tcW w:w="786"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Radio</w:t>
            </w:r>
          </w:p>
        </w:tc>
        <w:tc>
          <w:tcPr>
            <w:tcW w:w="60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b/>
                <w:bCs/>
                <w:sz w:val="20"/>
                <w:szCs w:val="20"/>
              </w:rPr>
            </w:pPr>
            <w:r w:rsidRPr="00381A4C">
              <w:rPr>
                <w:rFonts w:ascii="Arial" w:eastAsiaTheme="minorEastAsia" w:hAnsi="Arial" w:cs="Arial"/>
                <w:b/>
                <w:bCs/>
                <w:sz w:val="20"/>
                <w:szCs w:val="20"/>
              </w:rPr>
              <w:t>Ceiling Fan</w:t>
            </w:r>
          </w:p>
        </w:tc>
        <w:tc>
          <w:tcPr>
            <w:tcW w:w="953"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b/>
                <w:bCs/>
                <w:sz w:val="20"/>
                <w:szCs w:val="20"/>
              </w:rPr>
            </w:pPr>
            <w:r w:rsidRPr="00381A4C">
              <w:rPr>
                <w:rFonts w:ascii="Arial" w:eastAsiaTheme="minorEastAsia" w:hAnsi="Arial" w:cs="Arial"/>
                <w:b/>
                <w:bCs/>
                <w:sz w:val="20"/>
                <w:szCs w:val="20"/>
              </w:rPr>
              <w:t xml:space="preserve">Motorcycle </w:t>
            </w:r>
          </w:p>
        </w:tc>
      </w:tr>
      <w:tr w:rsidR="00B57C2D" w:rsidRPr="00381A4C">
        <w:tc>
          <w:tcPr>
            <w:tcW w:w="1330" w:type="dxa"/>
            <w:tcMar>
              <w:top w:w="43" w:type="dxa"/>
              <w:left w:w="115" w:type="dxa"/>
              <w:bottom w:w="43" w:type="dxa"/>
              <w:right w:w="115" w:type="dxa"/>
            </w:tcMar>
            <w:vAlign w:val="center"/>
          </w:tcPr>
          <w:p w:rsidR="00B57C2D" w:rsidRPr="00381A4C" w:rsidRDefault="00B57C2D">
            <w:pPr>
              <w:tabs>
                <w:tab w:val="left" w:pos="720"/>
              </w:tabs>
              <w:rPr>
                <w:rFonts w:ascii="Arial" w:eastAsiaTheme="minorEastAsia" w:hAnsi="Arial" w:cs="Arial"/>
                <w:sz w:val="20"/>
                <w:szCs w:val="20"/>
              </w:rPr>
            </w:pPr>
            <w:r w:rsidRPr="00381A4C">
              <w:rPr>
                <w:rFonts w:ascii="Arial" w:eastAsiaTheme="minorEastAsia" w:hAnsi="Arial" w:cs="Arial"/>
                <w:sz w:val="20"/>
                <w:szCs w:val="20"/>
              </w:rPr>
              <w:t>Reference Groups</w:t>
            </w:r>
          </w:p>
        </w:tc>
        <w:tc>
          <w:tcPr>
            <w:tcW w:w="875"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064"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375"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864"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786"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60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rPr>
            </w:pPr>
          </w:p>
        </w:tc>
        <w:tc>
          <w:tcPr>
            <w:tcW w:w="953"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r>
      <w:tr w:rsidR="00B57C2D" w:rsidRPr="00381A4C">
        <w:tc>
          <w:tcPr>
            <w:tcW w:w="1330" w:type="dxa"/>
            <w:tcMar>
              <w:top w:w="43" w:type="dxa"/>
              <w:left w:w="115" w:type="dxa"/>
              <w:bottom w:w="43" w:type="dxa"/>
              <w:right w:w="115" w:type="dxa"/>
            </w:tcMar>
            <w:vAlign w:val="center"/>
          </w:tcPr>
          <w:p w:rsidR="00B57C2D" w:rsidRPr="00381A4C" w:rsidRDefault="00B57C2D">
            <w:pPr>
              <w:tabs>
                <w:tab w:val="left" w:pos="720"/>
              </w:tabs>
              <w:rPr>
                <w:rFonts w:ascii="Arial" w:eastAsiaTheme="minorEastAsia" w:hAnsi="Arial" w:cs="Arial"/>
                <w:sz w:val="20"/>
                <w:szCs w:val="20"/>
              </w:rPr>
            </w:pPr>
            <w:r w:rsidRPr="00381A4C">
              <w:rPr>
                <w:rFonts w:ascii="Arial" w:eastAsiaTheme="minorEastAsia" w:hAnsi="Arial" w:cs="Arial"/>
                <w:sz w:val="20"/>
                <w:szCs w:val="20"/>
              </w:rPr>
              <w:t>Mass Media</w:t>
            </w:r>
          </w:p>
        </w:tc>
        <w:tc>
          <w:tcPr>
            <w:tcW w:w="875"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p w:rsidR="00B57C2D" w:rsidRPr="00381A4C" w:rsidRDefault="00B57C2D">
            <w:pPr>
              <w:tabs>
                <w:tab w:val="left" w:pos="720"/>
              </w:tabs>
              <w:jc w:val="both"/>
              <w:rPr>
                <w:rFonts w:ascii="Arial" w:eastAsiaTheme="minorEastAsia" w:hAnsi="Arial" w:cs="Arial"/>
                <w:sz w:val="20"/>
                <w:szCs w:val="20"/>
              </w:rPr>
            </w:pPr>
          </w:p>
        </w:tc>
        <w:tc>
          <w:tcPr>
            <w:tcW w:w="1064"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375"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864"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786"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60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953"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r>
      <w:tr w:rsidR="00B57C2D" w:rsidRPr="00381A4C">
        <w:tc>
          <w:tcPr>
            <w:tcW w:w="1330" w:type="dxa"/>
            <w:tcMar>
              <w:top w:w="43" w:type="dxa"/>
              <w:left w:w="115" w:type="dxa"/>
              <w:bottom w:w="43" w:type="dxa"/>
              <w:right w:w="115" w:type="dxa"/>
            </w:tcMar>
            <w:vAlign w:val="center"/>
          </w:tcPr>
          <w:p w:rsidR="00B57C2D" w:rsidRPr="00381A4C" w:rsidRDefault="00B57C2D">
            <w:pPr>
              <w:tabs>
                <w:tab w:val="left" w:pos="720"/>
              </w:tabs>
              <w:rPr>
                <w:rFonts w:ascii="Arial" w:eastAsiaTheme="minorEastAsia" w:hAnsi="Arial" w:cs="Arial"/>
                <w:sz w:val="20"/>
                <w:szCs w:val="20"/>
              </w:rPr>
            </w:pPr>
            <w:r w:rsidRPr="00381A4C">
              <w:rPr>
                <w:rFonts w:ascii="Arial" w:eastAsiaTheme="minorEastAsia" w:hAnsi="Arial" w:cs="Arial"/>
                <w:sz w:val="20"/>
                <w:szCs w:val="20"/>
              </w:rPr>
              <w:t>Wall Paintings</w:t>
            </w:r>
          </w:p>
        </w:tc>
        <w:tc>
          <w:tcPr>
            <w:tcW w:w="875"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064"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375"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864"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786"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60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953"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r>
      <w:tr w:rsidR="00B57C2D" w:rsidRPr="00381A4C">
        <w:tc>
          <w:tcPr>
            <w:tcW w:w="1330" w:type="dxa"/>
            <w:tcMar>
              <w:top w:w="43" w:type="dxa"/>
              <w:left w:w="115" w:type="dxa"/>
              <w:bottom w:w="43" w:type="dxa"/>
              <w:right w:w="115" w:type="dxa"/>
            </w:tcMar>
            <w:vAlign w:val="center"/>
          </w:tcPr>
          <w:p w:rsidR="00B57C2D" w:rsidRPr="00381A4C" w:rsidRDefault="00B57C2D">
            <w:pPr>
              <w:tabs>
                <w:tab w:val="left" w:pos="720"/>
              </w:tabs>
              <w:rPr>
                <w:rFonts w:ascii="Arial" w:eastAsiaTheme="minorEastAsia" w:hAnsi="Arial" w:cs="Arial"/>
                <w:sz w:val="20"/>
                <w:szCs w:val="20"/>
              </w:rPr>
            </w:pPr>
            <w:r w:rsidRPr="00381A4C">
              <w:rPr>
                <w:rFonts w:ascii="Arial" w:eastAsiaTheme="minorEastAsia" w:hAnsi="Arial" w:cs="Arial"/>
                <w:sz w:val="20"/>
                <w:szCs w:val="20"/>
              </w:rPr>
              <w:t>Retailers</w:t>
            </w:r>
          </w:p>
        </w:tc>
        <w:tc>
          <w:tcPr>
            <w:tcW w:w="875"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p w:rsidR="00B57C2D" w:rsidRPr="00381A4C" w:rsidRDefault="00B57C2D">
            <w:pPr>
              <w:tabs>
                <w:tab w:val="left" w:pos="720"/>
              </w:tabs>
              <w:jc w:val="both"/>
              <w:rPr>
                <w:rFonts w:ascii="Arial" w:eastAsiaTheme="minorEastAsia" w:hAnsi="Arial" w:cs="Arial"/>
                <w:sz w:val="20"/>
                <w:szCs w:val="20"/>
              </w:rPr>
            </w:pPr>
          </w:p>
        </w:tc>
        <w:tc>
          <w:tcPr>
            <w:tcW w:w="1064"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375"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864"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786"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60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953"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r>
      <w:tr w:rsidR="00B57C2D" w:rsidRPr="00381A4C">
        <w:tc>
          <w:tcPr>
            <w:tcW w:w="1330" w:type="dxa"/>
            <w:tcMar>
              <w:top w:w="43" w:type="dxa"/>
              <w:left w:w="115" w:type="dxa"/>
              <w:bottom w:w="43" w:type="dxa"/>
              <w:right w:w="115" w:type="dxa"/>
            </w:tcMar>
            <w:vAlign w:val="center"/>
          </w:tcPr>
          <w:p w:rsidR="00B57C2D" w:rsidRPr="00381A4C" w:rsidRDefault="00B57C2D">
            <w:pPr>
              <w:tabs>
                <w:tab w:val="left" w:pos="720"/>
              </w:tabs>
              <w:rPr>
                <w:rFonts w:ascii="Arial" w:eastAsiaTheme="minorEastAsia" w:hAnsi="Arial" w:cs="Arial"/>
                <w:sz w:val="20"/>
                <w:szCs w:val="20"/>
              </w:rPr>
            </w:pPr>
            <w:r w:rsidRPr="00381A4C">
              <w:rPr>
                <w:rFonts w:ascii="Arial" w:eastAsiaTheme="minorEastAsia" w:hAnsi="Arial" w:cs="Arial"/>
                <w:sz w:val="20"/>
                <w:szCs w:val="20"/>
              </w:rPr>
              <w:t>Mobile Traders</w:t>
            </w:r>
          </w:p>
        </w:tc>
        <w:tc>
          <w:tcPr>
            <w:tcW w:w="875"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064"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1375"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864"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786"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608"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c>
          <w:tcPr>
            <w:tcW w:w="953" w:type="dxa"/>
            <w:tcMar>
              <w:top w:w="43" w:type="dxa"/>
              <w:left w:w="115" w:type="dxa"/>
              <w:bottom w:w="43" w:type="dxa"/>
              <w:right w:w="115" w:type="dxa"/>
            </w:tcMar>
          </w:tcPr>
          <w:p w:rsidR="00B57C2D" w:rsidRPr="00381A4C" w:rsidRDefault="00B57C2D">
            <w:pPr>
              <w:tabs>
                <w:tab w:val="left" w:pos="720"/>
              </w:tabs>
              <w:jc w:val="both"/>
              <w:rPr>
                <w:rFonts w:ascii="Arial" w:eastAsiaTheme="minorEastAsia" w:hAnsi="Arial" w:cs="Arial"/>
                <w:sz w:val="20"/>
                <w:szCs w:val="20"/>
              </w:rPr>
            </w:pPr>
          </w:p>
        </w:tc>
      </w:tr>
    </w:tbl>
    <w:p w:rsidR="00B57C2D" w:rsidRDefault="00B57C2D">
      <w:pPr>
        <w:tabs>
          <w:tab w:val="left" w:pos="720"/>
        </w:tabs>
        <w:spacing w:line="360" w:lineRule="auto"/>
        <w:ind w:left="720"/>
        <w:jc w:val="both"/>
        <w:rPr>
          <w:rFonts w:ascii="Arial" w:hAnsi="Arial" w:cs="Arial"/>
        </w:rPr>
      </w:pPr>
    </w:p>
    <w:p w:rsidR="00B57C2D" w:rsidRDefault="007B5611">
      <w:pPr>
        <w:tabs>
          <w:tab w:val="left" w:pos="720"/>
        </w:tabs>
        <w:spacing w:line="360" w:lineRule="auto"/>
        <w:ind w:left="720" w:hanging="720"/>
        <w:jc w:val="both"/>
        <w:rPr>
          <w:rFonts w:ascii="Arial" w:hAnsi="Arial" w:cs="Arial"/>
        </w:rPr>
      </w:pPr>
      <w:r>
        <w:rPr>
          <w:rFonts w:ascii="Arial" w:hAnsi="Arial" w:cs="Arial"/>
        </w:rPr>
        <w:br w:type="page"/>
      </w:r>
      <w:r w:rsidR="00B57C2D">
        <w:rPr>
          <w:rFonts w:ascii="Arial" w:hAnsi="Arial" w:cs="Arial"/>
        </w:rPr>
        <w:lastRenderedPageBreak/>
        <w:t>Q.11</w:t>
      </w:r>
      <w:r w:rsidR="00B57C2D">
        <w:rPr>
          <w:rFonts w:ascii="Arial" w:hAnsi="Arial" w:cs="Arial"/>
        </w:rPr>
        <w:tab/>
        <w:t>Brand-wise which advertisements can be recalled by you?</w:t>
      </w:r>
    </w:p>
    <w:p w:rsidR="00B57C2D" w:rsidRDefault="00B57C2D">
      <w:pPr>
        <w:tabs>
          <w:tab w:val="left" w:pos="720"/>
        </w:tabs>
        <w:ind w:left="720" w:hanging="720"/>
        <w:jc w:val="both"/>
        <w:rPr>
          <w:rFonts w:ascii="Arial" w:hAnsi="Arial" w:cs="Arial"/>
          <w:sz w:val="6"/>
          <w:szCs w:val="6"/>
        </w:rPr>
      </w:pPr>
    </w:p>
    <w:tbl>
      <w:tblPr>
        <w:tblW w:w="78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91"/>
        <w:gridCol w:w="981"/>
        <w:gridCol w:w="1261"/>
        <w:gridCol w:w="931"/>
        <w:gridCol w:w="761"/>
        <w:gridCol w:w="1021"/>
        <w:gridCol w:w="1181"/>
      </w:tblGrid>
      <w:tr w:rsidR="00B57C2D" w:rsidRPr="00381A4C">
        <w:tc>
          <w:tcPr>
            <w:tcW w:w="911" w:type="dxa"/>
            <w:tcMar>
              <w:top w:w="86" w:type="dxa"/>
              <w:left w:w="115" w:type="dxa"/>
              <w:bottom w:w="86" w:type="dxa"/>
              <w:right w:w="115" w:type="dxa"/>
            </w:tcMar>
          </w:tcPr>
          <w:p w:rsidR="00B57C2D" w:rsidRPr="00381A4C" w:rsidRDefault="00B57C2D">
            <w:pPr>
              <w:tabs>
                <w:tab w:val="left" w:pos="720"/>
              </w:tabs>
              <w:jc w:val="center"/>
              <w:rPr>
                <w:rFonts w:ascii="Arial" w:eastAsiaTheme="minorEastAsia" w:hAnsi="Arial" w:cs="Arial"/>
                <w:b/>
                <w:bCs/>
                <w:sz w:val="18"/>
                <w:szCs w:val="18"/>
              </w:rPr>
            </w:pPr>
            <w:r w:rsidRPr="00381A4C">
              <w:rPr>
                <w:rFonts w:ascii="Arial" w:eastAsiaTheme="minorEastAsia" w:hAnsi="Arial" w:cs="Arial"/>
                <w:b/>
                <w:bCs/>
                <w:sz w:val="18"/>
                <w:szCs w:val="18"/>
              </w:rPr>
              <w:t>Product</w:t>
            </w:r>
          </w:p>
        </w:tc>
        <w:tc>
          <w:tcPr>
            <w:tcW w:w="991" w:type="dxa"/>
            <w:tcMar>
              <w:top w:w="86" w:type="dxa"/>
              <w:left w:w="115" w:type="dxa"/>
              <w:bottom w:w="86" w:type="dxa"/>
              <w:right w:w="115" w:type="dxa"/>
            </w:tcMar>
          </w:tcPr>
          <w:p w:rsidR="00B57C2D" w:rsidRPr="00381A4C" w:rsidRDefault="00B57C2D">
            <w:pPr>
              <w:tabs>
                <w:tab w:val="left" w:pos="720"/>
              </w:tabs>
              <w:jc w:val="center"/>
              <w:rPr>
                <w:rFonts w:ascii="Arial" w:eastAsiaTheme="minorEastAsia" w:hAnsi="Arial" w:cs="Arial"/>
                <w:b/>
                <w:bCs/>
                <w:sz w:val="18"/>
                <w:szCs w:val="18"/>
              </w:rPr>
            </w:pPr>
            <w:r w:rsidRPr="00381A4C">
              <w:rPr>
                <w:rFonts w:ascii="Arial" w:eastAsiaTheme="minorEastAsia" w:hAnsi="Arial" w:cs="Arial"/>
                <w:b/>
                <w:bCs/>
                <w:sz w:val="18"/>
                <w:szCs w:val="18"/>
              </w:rPr>
              <w:t>Colour T.V.</w:t>
            </w:r>
          </w:p>
        </w:tc>
        <w:tc>
          <w:tcPr>
            <w:tcW w:w="981" w:type="dxa"/>
            <w:tcMar>
              <w:top w:w="86" w:type="dxa"/>
              <w:left w:w="115" w:type="dxa"/>
              <w:bottom w:w="86" w:type="dxa"/>
              <w:right w:w="115" w:type="dxa"/>
            </w:tcMar>
          </w:tcPr>
          <w:p w:rsidR="00B57C2D" w:rsidRPr="00381A4C" w:rsidRDefault="00B57C2D">
            <w:pPr>
              <w:tabs>
                <w:tab w:val="left" w:pos="720"/>
              </w:tabs>
              <w:jc w:val="center"/>
              <w:rPr>
                <w:rFonts w:ascii="Arial" w:eastAsiaTheme="minorEastAsia" w:hAnsi="Arial" w:cs="Arial"/>
                <w:b/>
                <w:bCs/>
                <w:sz w:val="18"/>
                <w:szCs w:val="18"/>
              </w:rPr>
            </w:pPr>
            <w:r w:rsidRPr="00381A4C">
              <w:rPr>
                <w:rFonts w:ascii="Arial" w:eastAsiaTheme="minorEastAsia" w:hAnsi="Arial" w:cs="Arial"/>
                <w:b/>
                <w:bCs/>
                <w:sz w:val="18"/>
                <w:szCs w:val="18"/>
              </w:rPr>
              <w:t>Washing Machine</w:t>
            </w:r>
          </w:p>
        </w:tc>
        <w:tc>
          <w:tcPr>
            <w:tcW w:w="1261" w:type="dxa"/>
            <w:tcMar>
              <w:top w:w="86" w:type="dxa"/>
              <w:left w:w="115" w:type="dxa"/>
              <w:bottom w:w="86" w:type="dxa"/>
              <w:right w:w="115" w:type="dxa"/>
            </w:tcMar>
          </w:tcPr>
          <w:p w:rsidR="00B57C2D" w:rsidRPr="00381A4C" w:rsidRDefault="00B57C2D">
            <w:pPr>
              <w:tabs>
                <w:tab w:val="left" w:pos="720"/>
              </w:tabs>
              <w:jc w:val="center"/>
              <w:rPr>
                <w:rFonts w:ascii="Arial" w:eastAsiaTheme="minorEastAsia" w:hAnsi="Arial" w:cs="Arial"/>
                <w:b/>
                <w:bCs/>
                <w:sz w:val="18"/>
                <w:szCs w:val="18"/>
              </w:rPr>
            </w:pPr>
            <w:r w:rsidRPr="00381A4C">
              <w:rPr>
                <w:rFonts w:ascii="Arial" w:eastAsiaTheme="minorEastAsia" w:hAnsi="Arial" w:cs="Arial"/>
                <w:b/>
                <w:bCs/>
                <w:sz w:val="18"/>
                <w:szCs w:val="18"/>
              </w:rPr>
              <w:t>Refrigerator</w:t>
            </w:r>
          </w:p>
        </w:tc>
        <w:tc>
          <w:tcPr>
            <w:tcW w:w="940" w:type="dxa"/>
            <w:tcMar>
              <w:top w:w="86" w:type="dxa"/>
              <w:left w:w="115" w:type="dxa"/>
              <w:bottom w:w="86" w:type="dxa"/>
              <w:right w:w="115" w:type="dxa"/>
            </w:tcMar>
          </w:tcPr>
          <w:p w:rsidR="00B57C2D" w:rsidRPr="00381A4C" w:rsidRDefault="00B57C2D">
            <w:pPr>
              <w:tabs>
                <w:tab w:val="left" w:pos="720"/>
              </w:tabs>
              <w:jc w:val="center"/>
              <w:rPr>
                <w:rFonts w:ascii="Arial" w:eastAsiaTheme="minorEastAsia" w:hAnsi="Arial" w:cs="Arial"/>
                <w:b/>
                <w:bCs/>
                <w:sz w:val="18"/>
                <w:szCs w:val="18"/>
              </w:rPr>
            </w:pPr>
            <w:r w:rsidRPr="00381A4C">
              <w:rPr>
                <w:rFonts w:ascii="Arial" w:eastAsiaTheme="minorEastAsia" w:hAnsi="Arial" w:cs="Arial"/>
                <w:b/>
                <w:bCs/>
                <w:sz w:val="18"/>
                <w:szCs w:val="18"/>
              </w:rPr>
              <w:t>Mobile Phone</w:t>
            </w:r>
          </w:p>
        </w:tc>
        <w:tc>
          <w:tcPr>
            <w:tcW w:w="803" w:type="dxa"/>
            <w:tcMar>
              <w:top w:w="86" w:type="dxa"/>
              <w:left w:w="115" w:type="dxa"/>
              <w:bottom w:w="86" w:type="dxa"/>
              <w:right w:w="115" w:type="dxa"/>
            </w:tcMar>
          </w:tcPr>
          <w:p w:rsidR="00B57C2D" w:rsidRPr="00381A4C" w:rsidRDefault="00B57C2D">
            <w:pPr>
              <w:tabs>
                <w:tab w:val="left" w:pos="720"/>
              </w:tabs>
              <w:jc w:val="center"/>
              <w:rPr>
                <w:rFonts w:ascii="Arial" w:eastAsiaTheme="minorEastAsia" w:hAnsi="Arial" w:cs="Arial"/>
                <w:b/>
                <w:bCs/>
                <w:sz w:val="18"/>
                <w:szCs w:val="18"/>
              </w:rPr>
            </w:pPr>
            <w:r w:rsidRPr="00381A4C">
              <w:rPr>
                <w:rFonts w:ascii="Arial" w:eastAsiaTheme="minorEastAsia" w:hAnsi="Arial" w:cs="Arial"/>
                <w:b/>
                <w:bCs/>
                <w:sz w:val="18"/>
                <w:szCs w:val="18"/>
              </w:rPr>
              <w:t>Radio</w:t>
            </w:r>
          </w:p>
        </w:tc>
        <w:tc>
          <w:tcPr>
            <w:tcW w:w="803" w:type="dxa"/>
            <w:tcMar>
              <w:top w:w="86" w:type="dxa"/>
              <w:left w:w="115" w:type="dxa"/>
              <w:bottom w:w="86" w:type="dxa"/>
              <w:right w:w="115" w:type="dxa"/>
            </w:tcMar>
          </w:tcPr>
          <w:p w:rsidR="00B57C2D" w:rsidRPr="00381A4C" w:rsidRDefault="00B57C2D">
            <w:pPr>
              <w:tabs>
                <w:tab w:val="left" w:pos="720"/>
              </w:tabs>
              <w:jc w:val="center"/>
              <w:rPr>
                <w:rFonts w:ascii="Arial" w:eastAsiaTheme="minorEastAsia" w:hAnsi="Arial" w:cs="Arial"/>
                <w:b/>
                <w:bCs/>
                <w:sz w:val="18"/>
                <w:szCs w:val="18"/>
              </w:rPr>
            </w:pPr>
            <w:r w:rsidRPr="00381A4C">
              <w:rPr>
                <w:rFonts w:ascii="Arial" w:eastAsiaTheme="minorEastAsia" w:hAnsi="Arial" w:cs="Arial"/>
                <w:b/>
                <w:bCs/>
                <w:sz w:val="18"/>
                <w:szCs w:val="18"/>
              </w:rPr>
              <w:t>Ceiling Fan</w:t>
            </w:r>
          </w:p>
        </w:tc>
        <w:tc>
          <w:tcPr>
            <w:tcW w:w="1117" w:type="dxa"/>
            <w:tcMar>
              <w:top w:w="86" w:type="dxa"/>
              <w:left w:w="115" w:type="dxa"/>
              <w:bottom w:w="86" w:type="dxa"/>
              <w:right w:w="115" w:type="dxa"/>
            </w:tcMar>
          </w:tcPr>
          <w:p w:rsidR="00B57C2D" w:rsidRPr="00381A4C" w:rsidRDefault="00B57C2D">
            <w:pPr>
              <w:tabs>
                <w:tab w:val="left" w:pos="720"/>
              </w:tabs>
              <w:jc w:val="center"/>
              <w:rPr>
                <w:rFonts w:ascii="Arial" w:eastAsiaTheme="minorEastAsia" w:hAnsi="Arial" w:cs="Arial"/>
                <w:b/>
                <w:bCs/>
                <w:sz w:val="18"/>
                <w:szCs w:val="18"/>
              </w:rPr>
            </w:pPr>
            <w:r w:rsidRPr="00381A4C">
              <w:rPr>
                <w:rFonts w:ascii="Arial" w:eastAsiaTheme="minorEastAsia" w:hAnsi="Arial" w:cs="Arial"/>
                <w:b/>
                <w:bCs/>
                <w:sz w:val="18"/>
                <w:szCs w:val="18"/>
              </w:rPr>
              <w:t xml:space="preserve">Motorcycle </w:t>
            </w:r>
          </w:p>
        </w:tc>
      </w:tr>
      <w:tr w:rsidR="00B57C2D" w:rsidRPr="00381A4C">
        <w:tc>
          <w:tcPr>
            <w:tcW w:w="911" w:type="dxa"/>
            <w:tcMar>
              <w:top w:w="86" w:type="dxa"/>
              <w:left w:w="115" w:type="dxa"/>
              <w:bottom w:w="86" w:type="dxa"/>
              <w:right w:w="115" w:type="dxa"/>
            </w:tcMar>
            <w:vAlign w:val="center"/>
          </w:tcPr>
          <w:p w:rsidR="00B57C2D" w:rsidRPr="00381A4C" w:rsidRDefault="00B57C2D">
            <w:pPr>
              <w:tabs>
                <w:tab w:val="left" w:pos="720"/>
              </w:tabs>
              <w:rPr>
                <w:rFonts w:ascii="Arial" w:eastAsiaTheme="minorEastAsia" w:hAnsi="Arial" w:cs="Arial"/>
                <w:sz w:val="18"/>
                <w:szCs w:val="18"/>
              </w:rPr>
            </w:pPr>
          </w:p>
        </w:tc>
        <w:tc>
          <w:tcPr>
            <w:tcW w:w="99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Onida</w:t>
            </w:r>
          </w:p>
        </w:tc>
        <w:tc>
          <w:tcPr>
            <w:tcW w:w="98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Godrej</w:t>
            </w:r>
          </w:p>
        </w:tc>
        <w:tc>
          <w:tcPr>
            <w:tcW w:w="126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Kelvinator</w:t>
            </w:r>
          </w:p>
        </w:tc>
        <w:tc>
          <w:tcPr>
            <w:tcW w:w="940"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Nokia</w:t>
            </w:r>
          </w:p>
        </w:tc>
        <w:tc>
          <w:tcPr>
            <w:tcW w:w="803"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Philips</w:t>
            </w:r>
          </w:p>
        </w:tc>
        <w:tc>
          <w:tcPr>
            <w:tcW w:w="803"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Bajaj</w:t>
            </w:r>
          </w:p>
        </w:tc>
        <w:tc>
          <w:tcPr>
            <w:tcW w:w="1117"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Hero Honda</w:t>
            </w:r>
          </w:p>
        </w:tc>
      </w:tr>
      <w:tr w:rsidR="00B57C2D" w:rsidRPr="00381A4C">
        <w:tc>
          <w:tcPr>
            <w:tcW w:w="911" w:type="dxa"/>
            <w:tcMar>
              <w:top w:w="86" w:type="dxa"/>
              <w:left w:w="115" w:type="dxa"/>
              <w:bottom w:w="86" w:type="dxa"/>
              <w:right w:w="115" w:type="dxa"/>
            </w:tcMar>
            <w:vAlign w:val="center"/>
          </w:tcPr>
          <w:p w:rsidR="00B57C2D" w:rsidRPr="00381A4C" w:rsidRDefault="00B57C2D">
            <w:pPr>
              <w:tabs>
                <w:tab w:val="left" w:pos="720"/>
              </w:tabs>
              <w:rPr>
                <w:rFonts w:ascii="Arial" w:eastAsiaTheme="minorEastAsia" w:hAnsi="Arial" w:cs="Arial"/>
                <w:sz w:val="18"/>
                <w:szCs w:val="18"/>
              </w:rPr>
            </w:pPr>
          </w:p>
        </w:tc>
        <w:tc>
          <w:tcPr>
            <w:tcW w:w="99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Samsung</w:t>
            </w:r>
          </w:p>
        </w:tc>
        <w:tc>
          <w:tcPr>
            <w:tcW w:w="98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L.G.</w:t>
            </w:r>
          </w:p>
        </w:tc>
        <w:tc>
          <w:tcPr>
            <w:tcW w:w="126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Godrej</w:t>
            </w:r>
          </w:p>
        </w:tc>
        <w:tc>
          <w:tcPr>
            <w:tcW w:w="940"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Motorola</w:t>
            </w:r>
          </w:p>
        </w:tc>
        <w:tc>
          <w:tcPr>
            <w:tcW w:w="803"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Sony</w:t>
            </w:r>
          </w:p>
        </w:tc>
        <w:tc>
          <w:tcPr>
            <w:tcW w:w="803"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Usha</w:t>
            </w:r>
          </w:p>
        </w:tc>
        <w:tc>
          <w:tcPr>
            <w:tcW w:w="1117"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Yamaha</w:t>
            </w:r>
          </w:p>
        </w:tc>
      </w:tr>
      <w:tr w:rsidR="00B57C2D" w:rsidRPr="00381A4C">
        <w:tc>
          <w:tcPr>
            <w:tcW w:w="911" w:type="dxa"/>
            <w:tcMar>
              <w:top w:w="86" w:type="dxa"/>
              <w:left w:w="115" w:type="dxa"/>
              <w:bottom w:w="86" w:type="dxa"/>
              <w:right w:w="115" w:type="dxa"/>
            </w:tcMar>
            <w:vAlign w:val="center"/>
          </w:tcPr>
          <w:p w:rsidR="00B57C2D" w:rsidRPr="00381A4C" w:rsidRDefault="00B57C2D">
            <w:pPr>
              <w:tabs>
                <w:tab w:val="left" w:pos="720"/>
              </w:tabs>
              <w:rPr>
                <w:rFonts w:ascii="Arial" w:eastAsiaTheme="minorEastAsia" w:hAnsi="Arial" w:cs="Arial"/>
                <w:sz w:val="18"/>
                <w:szCs w:val="18"/>
              </w:rPr>
            </w:pPr>
          </w:p>
        </w:tc>
        <w:tc>
          <w:tcPr>
            <w:tcW w:w="99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L.G.</w:t>
            </w:r>
          </w:p>
        </w:tc>
        <w:tc>
          <w:tcPr>
            <w:tcW w:w="98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Whirlpool</w:t>
            </w:r>
          </w:p>
        </w:tc>
        <w:tc>
          <w:tcPr>
            <w:tcW w:w="126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Whirlpool</w:t>
            </w:r>
          </w:p>
        </w:tc>
        <w:tc>
          <w:tcPr>
            <w:tcW w:w="940"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L.G.</w:t>
            </w:r>
          </w:p>
        </w:tc>
        <w:tc>
          <w:tcPr>
            <w:tcW w:w="803"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c>
          <w:tcPr>
            <w:tcW w:w="803"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Crompton Greaves</w:t>
            </w:r>
          </w:p>
        </w:tc>
        <w:tc>
          <w:tcPr>
            <w:tcW w:w="1117"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Suzuki</w:t>
            </w:r>
          </w:p>
        </w:tc>
      </w:tr>
      <w:tr w:rsidR="00B57C2D" w:rsidRPr="00381A4C">
        <w:tc>
          <w:tcPr>
            <w:tcW w:w="911" w:type="dxa"/>
            <w:tcMar>
              <w:top w:w="86" w:type="dxa"/>
              <w:left w:w="115" w:type="dxa"/>
              <w:bottom w:w="86" w:type="dxa"/>
              <w:right w:w="115" w:type="dxa"/>
            </w:tcMar>
            <w:vAlign w:val="center"/>
          </w:tcPr>
          <w:p w:rsidR="00B57C2D" w:rsidRPr="00381A4C" w:rsidRDefault="00B57C2D">
            <w:pPr>
              <w:tabs>
                <w:tab w:val="left" w:pos="720"/>
              </w:tabs>
              <w:rPr>
                <w:rFonts w:ascii="Arial" w:eastAsiaTheme="minorEastAsia" w:hAnsi="Arial" w:cs="Arial"/>
                <w:sz w:val="18"/>
                <w:szCs w:val="18"/>
              </w:rPr>
            </w:pPr>
          </w:p>
        </w:tc>
        <w:tc>
          <w:tcPr>
            <w:tcW w:w="99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Sony</w:t>
            </w:r>
          </w:p>
        </w:tc>
        <w:tc>
          <w:tcPr>
            <w:tcW w:w="98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Videocon</w:t>
            </w:r>
          </w:p>
        </w:tc>
        <w:tc>
          <w:tcPr>
            <w:tcW w:w="126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L.G.</w:t>
            </w:r>
          </w:p>
        </w:tc>
        <w:tc>
          <w:tcPr>
            <w:tcW w:w="940"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c>
          <w:tcPr>
            <w:tcW w:w="803"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c>
          <w:tcPr>
            <w:tcW w:w="803"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c>
          <w:tcPr>
            <w:tcW w:w="1117"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Bajaj</w:t>
            </w:r>
          </w:p>
        </w:tc>
      </w:tr>
      <w:tr w:rsidR="00B57C2D" w:rsidRPr="00381A4C">
        <w:tc>
          <w:tcPr>
            <w:tcW w:w="911" w:type="dxa"/>
            <w:tcMar>
              <w:top w:w="86" w:type="dxa"/>
              <w:left w:w="115" w:type="dxa"/>
              <w:bottom w:w="86" w:type="dxa"/>
              <w:right w:w="115" w:type="dxa"/>
            </w:tcMar>
            <w:vAlign w:val="center"/>
          </w:tcPr>
          <w:p w:rsidR="00B57C2D" w:rsidRPr="00381A4C" w:rsidRDefault="00B57C2D">
            <w:pPr>
              <w:tabs>
                <w:tab w:val="left" w:pos="720"/>
              </w:tabs>
              <w:rPr>
                <w:rFonts w:ascii="Arial" w:eastAsiaTheme="minorEastAsia" w:hAnsi="Arial" w:cs="Arial"/>
                <w:sz w:val="18"/>
                <w:szCs w:val="18"/>
              </w:rPr>
            </w:pPr>
          </w:p>
        </w:tc>
        <w:tc>
          <w:tcPr>
            <w:tcW w:w="99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Philips</w:t>
            </w:r>
          </w:p>
        </w:tc>
        <w:tc>
          <w:tcPr>
            <w:tcW w:w="98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IFB</w:t>
            </w:r>
          </w:p>
        </w:tc>
        <w:tc>
          <w:tcPr>
            <w:tcW w:w="126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Videocon</w:t>
            </w:r>
          </w:p>
        </w:tc>
        <w:tc>
          <w:tcPr>
            <w:tcW w:w="940"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c>
          <w:tcPr>
            <w:tcW w:w="803"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c>
          <w:tcPr>
            <w:tcW w:w="803"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c>
          <w:tcPr>
            <w:tcW w:w="1117"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r>
      <w:tr w:rsidR="00B57C2D" w:rsidRPr="00381A4C">
        <w:tc>
          <w:tcPr>
            <w:tcW w:w="911" w:type="dxa"/>
            <w:tcMar>
              <w:top w:w="86" w:type="dxa"/>
              <w:left w:w="115" w:type="dxa"/>
              <w:bottom w:w="86" w:type="dxa"/>
              <w:right w:w="115" w:type="dxa"/>
            </w:tcMar>
            <w:vAlign w:val="center"/>
          </w:tcPr>
          <w:p w:rsidR="00B57C2D" w:rsidRPr="00381A4C" w:rsidRDefault="00B57C2D">
            <w:pPr>
              <w:tabs>
                <w:tab w:val="left" w:pos="720"/>
              </w:tabs>
              <w:rPr>
                <w:rFonts w:ascii="Arial" w:eastAsiaTheme="minorEastAsia" w:hAnsi="Arial" w:cs="Arial"/>
                <w:sz w:val="18"/>
                <w:szCs w:val="18"/>
              </w:rPr>
            </w:pPr>
          </w:p>
        </w:tc>
        <w:tc>
          <w:tcPr>
            <w:tcW w:w="99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r w:rsidRPr="00381A4C">
              <w:rPr>
                <w:rFonts w:ascii="Arial" w:eastAsiaTheme="minorEastAsia" w:hAnsi="Arial" w:cs="Arial"/>
                <w:sz w:val="18"/>
                <w:szCs w:val="18"/>
              </w:rPr>
              <w:t>Samsung</w:t>
            </w:r>
          </w:p>
        </w:tc>
        <w:tc>
          <w:tcPr>
            <w:tcW w:w="98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c>
          <w:tcPr>
            <w:tcW w:w="1261"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c>
          <w:tcPr>
            <w:tcW w:w="940"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c>
          <w:tcPr>
            <w:tcW w:w="803"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c>
          <w:tcPr>
            <w:tcW w:w="803"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c>
          <w:tcPr>
            <w:tcW w:w="1117" w:type="dxa"/>
            <w:tcMar>
              <w:top w:w="86" w:type="dxa"/>
              <w:left w:w="115" w:type="dxa"/>
              <w:bottom w:w="86" w:type="dxa"/>
              <w:right w:w="115" w:type="dxa"/>
            </w:tcMar>
          </w:tcPr>
          <w:p w:rsidR="00B57C2D" w:rsidRPr="00381A4C" w:rsidRDefault="00B57C2D">
            <w:pPr>
              <w:tabs>
                <w:tab w:val="left" w:pos="720"/>
              </w:tabs>
              <w:jc w:val="both"/>
              <w:rPr>
                <w:rFonts w:ascii="Arial" w:eastAsiaTheme="minorEastAsia" w:hAnsi="Arial" w:cs="Arial"/>
                <w:sz w:val="18"/>
                <w:szCs w:val="18"/>
              </w:rPr>
            </w:pPr>
          </w:p>
        </w:tc>
      </w:tr>
    </w:tbl>
    <w:p w:rsidR="00B57C2D" w:rsidRDefault="00B57C2D">
      <w:pPr>
        <w:tabs>
          <w:tab w:val="left" w:pos="720"/>
        </w:tabs>
        <w:spacing w:line="480" w:lineRule="auto"/>
        <w:jc w:val="both"/>
        <w:rPr>
          <w:rFonts w:ascii="Arial" w:hAnsi="Arial" w:cs="Arial"/>
        </w:rPr>
      </w:pPr>
      <w:r>
        <w:rPr>
          <w:rFonts w:ascii="Arial" w:hAnsi="Arial" w:cs="Arial"/>
        </w:rPr>
        <w:t>Q.12</w:t>
      </w:r>
      <w:r>
        <w:rPr>
          <w:rFonts w:ascii="Arial" w:hAnsi="Arial" w:cs="Arial"/>
        </w:rPr>
        <w:tab/>
        <w:t>Which media have been found to be more suitable for advertising?</w:t>
      </w:r>
    </w:p>
    <w:p w:rsidR="00B57C2D" w:rsidRDefault="00B57C2D">
      <w:pPr>
        <w:tabs>
          <w:tab w:val="left" w:pos="720"/>
          <w:tab w:val="left" w:pos="1320"/>
          <w:tab w:val="left" w:pos="4200"/>
          <w:tab w:val="left" w:pos="4680"/>
        </w:tabs>
        <w:spacing w:line="360" w:lineRule="auto"/>
        <w:jc w:val="both"/>
        <w:rPr>
          <w:rFonts w:ascii="Arial" w:hAnsi="Arial" w:cs="Arial"/>
        </w:rPr>
      </w:pPr>
      <w:r>
        <w:rPr>
          <w:rFonts w:ascii="Arial" w:hAnsi="Arial" w:cs="Arial"/>
        </w:rPr>
        <w:tab/>
        <w:t>1.</w:t>
      </w:r>
      <w:r>
        <w:rPr>
          <w:rFonts w:ascii="Arial" w:hAnsi="Arial" w:cs="Arial"/>
        </w:rPr>
        <w:tab/>
        <w:t>Newspaper</w:t>
      </w:r>
      <w:r>
        <w:rPr>
          <w:rFonts w:ascii="Arial" w:hAnsi="Arial" w:cs="Arial"/>
        </w:rPr>
        <w:tab/>
        <w:t>5.</w:t>
      </w:r>
      <w:r>
        <w:rPr>
          <w:rFonts w:ascii="Arial" w:hAnsi="Arial" w:cs="Arial"/>
        </w:rPr>
        <w:tab/>
        <w:t>Wall-Writing</w:t>
      </w:r>
    </w:p>
    <w:p w:rsidR="00B57C2D" w:rsidRDefault="00B57C2D">
      <w:pPr>
        <w:tabs>
          <w:tab w:val="left" w:pos="720"/>
          <w:tab w:val="left" w:pos="1320"/>
          <w:tab w:val="left" w:pos="4200"/>
          <w:tab w:val="left" w:pos="4680"/>
        </w:tabs>
        <w:spacing w:line="360" w:lineRule="auto"/>
        <w:jc w:val="both"/>
        <w:rPr>
          <w:rFonts w:ascii="Arial" w:hAnsi="Arial" w:cs="Arial"/>
        </w:rPr>
      </w:pPr>
      <w:r>
        <w:rPr>
          <w:rFonts w:ascii="Arial" w:hAnsi="Arial" w:cs="Arial"/>
        </w:rPr>
        <w:tab/>
        <w:t>2.</w:t>
      </w:r>
      <w:r>
        <w:rPr>
          <w:rFonts w:ascii="Arial" w:hAnsi="Arial" w:cs="Arial"/>
        </w:rPr>
        <w:tab/>
        <w:t>T.V.</w:t>
      </w:r>
      <w:r>
        <w:rPr>
          <w:rFonts w:ascii="Arial" w:hAnsi="Arial" w:cs="Arial"/>
        </w:rPr>
        <w:tab/>
        <w:t>6.</w:t>
      </w:r>
      <w:r>
        <w:rPr>
          <w:rFonts w:ascii="Arial" w:hAnsi="Arial" w:cs="Arial"/>
        </w:rPr>
        <w:tab/>
        <w:t>Posters</w:t>
      </w:r>
    </w:p>
    <w:p w:rsidR="00B57C2D" w:rsidRDefault="00B57C2D">
      <w:pPr>
        <w:tabs>
          <w:tab w:val="left" w:pos="720"/>
          <w:tab w:val="left" w:pos="1320"/>
          <w:tab w:val="left" w:pos="4200"/>
          <w:tab w:val="left" w:pos="4680"/>
        </w:tabs>
        <w:spacing w:line="360" w:lineRule="auto"/>
        <w:jc w:val="both"/>
        <w:rPr>
          <w:rFonts w:ascii="Arial" w:hAnsi="Arial" w:cs="Arial"/>
        </w:rPr>
      </w:pPr>
      <w:r>
        <w:rPr>
          <w:rFonts w:ascii="Arial" w:hAnsi="Arial" w:cs="Arial"/>
        </w:rPr>
        <w:tab/>
        <w:t>3.</w:t>
      </w:r>
      <w:r>
        <w:rPr>
          <w:rFonts w:ascii="Arial" w:hAnsi="Arial" w:cs="Arial"/>
        </w:rPr>
        <w:tab/>
        <w:t>Radio</w:t>
      </w:r>
      <w:r>
        <w:rPr>
          <w:rFonts w:ascii="Arial" w:hAnsi="Arial" w:cs="Arial"/>
        </w:rPr>
        <w:tab/>
        <w:t>7.</w:t>
      </w:r>
      <w:r>
        <w:rPr>
          <w:rFonts w:ascii="Arial" w:hAnsi="Arial" w:cs="Arial"/>
        </w:rPr>
        <w:tab/>
        <w:t>Announcement</w:t>
      </w:r>
    </w:p>
    <w:p w:rsidR="00B57C2D" w:rsidRDefault="00B57C2D">
      <w:pPr>
        <w:tabs>
          <w:tab w:val="left" w:pos="720"/>
          <w:tab w:val="left" w:pos="1320"/>
          <w:tab w:val="left" w:pos="4200"/>
          <w:tab w:val="left" w:pos="4680"/>
        </w:tabs>
        <w:spacing w:line="360" w:lineRule="auto"/>
        <w:jc w:val="both"/>
        <w:rPr>
          <w:rFonts w:ascii="Arial" w:hAnsi="Arial" w:cs="Arial"/>
        </w:rPr>
      </w:pPr>
      <w:r>
        <w:rPr>
          <w:rFonts w:ascii="Arial" w:hAnsi="Arial" w:cs="Arial"/>
        </w:rPr>
        <w:tab/>
        <w:t>4.</w:t>
      </w:r>
      <w:r>
        <w:rPr>
          <w:rFonts w:ascii="Arial" w:hAnsi="Arial" w:cs="Arial"/>
        </w:rPr>
        <w:tab/>
        <w:t>Hoarding</w:t>
      </w:r>
    </w:p>
    <w:p w:rsidR="00B57C2D" w:rsidRDefault="00B57C2D">
      <w:pPr>
        <w:tabs>
          <w:tab w:val="left" w:pos="720"/>
          <w:tab w:val="left" w:pos="1320"/>
          <w:tab w:val="left" w:pos="4200"/>
          <w:tab w:val="left" w:pos="4680"/>
        </w:tabs>
        <w:jc w:val="both"/>
        <w:rPr>
          <w:rFonts w:ascii="Arial" w:hAnsi="Arial" w:cs="Arial"/>
        </w:rPr>
      </w:pPr>
    </w:p>
    <w:p w:rsidR="00B57C2D" w:rsidRDefault="00B57C2D">
      <w:pPr>
        <w:tabs>
          <w:tab w:val="left" w:pos="720"/>
          <w:tab w:val="left" w:pos="1320"/>
          <w:tab w:val="left" w:pos="4200"/>
          <w:tab w:val="left" w:pos="4680"/>
        </w:tabs>
        <w:spacing w:line="360" w:lineRule="auto"/>
        <w:jc w:val="both"/>
        <w:rPr>
          <w:rFonts w:ascii="Arial" w:hAnsi="Arial" w:cs="Arial"/>
        </w:rPr>
      </w:pPr>
      <w:r>
        <w:rPr>
          <w:rFonts w:ascii="Arial" w:hAnsi="Arial" w:cs="Arial"/>
        </w:rPr>
        <w:t>Q.13</w:t>
      </w:r>
      <w:r>
        <w:rPr>
          <w:rFonts w:ascii="Arial" w:hAnsi="Arial" w:cs="Arial"/>
        </w:rPr>
        <w:tab/>
        <w:t>Product-wise which Media is more suitable?</w:t>
      </w:r>
    </w:p>
    <w:tbl>
      <w:tblPr>
        <w:tblW w:w="78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810"/>
        <w:gridCol w:w="980"/>
        <w:gridCol w:w="1261"/>
        <w:gridCol w:w="800"/>
        <w:gridCol w:w="731"/>
        <w:gridCol w:w="831"/>
        <w:gridCol w:w="1181"/>
      </w:tblGrid>
      <w:tr w:rsidR="00B57C2D" w:rsidRPr="00381A4C">
        <w:trPr>
          <w:trHeight w:val="258"/>
        </w:trPr>
        <w:tc>
          <w:tcPr>
            <w:tcW w:w="144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r w:rsidRPr="00381A4C">
              <w:rPr>
                <w:rFonts w:ascii="Arial" w:eastAsiaTheme="minorEastAsia" w:hAnsi="Arial" w:cs="Arial"/>
                <w:b/>
                <w:bCs/>
                <w:sz w:val="18"/>
                <w:szCs w:val="18"/>
              </w:rPr>
              <w:t>Add. Media</w:t>
            </w:r>
          </w:p>
        </w:tc>
        <w:tc>
          <w:tcPr>
            <w:tcW w:w="874" w:type="dxa"/>
            <w:tcMar>
              <w:top w:w="43" w:type="dxa"/>
              <w:left w:w="115" w:type="dxa"/>
              <w:bottom w:w="43" w:type="dxa"/>
              <w:right w:w="115" w:type="dxa"/>
            </w:tcMar>
            <w:vAlign w:val="center"/>
          </w:tcPr>
          <w:p w:rsidR="00B57C2D" w:rsidRPr="00381A4C" w:rsidRDefault="00B57C2D">
            <w:pPr>
              <w:tabs>
                <w:tab w:val="left" w:pos="720"/>
              </w:tabs>
              <w:rPr>
                <w:rFonts w:ascii="Arial" w:eastAsiaTheme="minorEastAsia" w:hAnsi="Arial" w:cs="Arial"/>
                <w:b/>
                <w:bCs/>
                <w:sz w:val="18"/>
                <w:szCs w:val="18"/>
              </w:rPr>
            </w:pPr>
            <w:r w:rsidRPr="00381A4C">
              <w:rPr>
                <w:rFonts w:ascii="Arial" w:eastAsiaTheme="minorEastAsia" w:hAnsi="Arial" w:cs="Arial"/>
                <w:b/>
                <w:bCs/>
                <w:sz w:val="18"/>
                <w:szCs w:val="18"/>
              </w:rPr>
              <w:t>Colour T.V.</w:t>
            </w:r>
          </w:p>
        </w:tc>
        <w:tc>
          <w:tcPr>
            <w:tcW w:w="982" w:type="dxa"/>
            <w:tcMar>
              <w:top w:w="43" w:type="dxa"/>
              <w:left w:w="115" w:type="dxa"/>
              <w:bottom w:w="43" w:type="dxa"/>
              <w:right w:w="115" w:type="dxa"/>
            </w:tcMar>
            <w:vAlign w:val="center"/>
          </w:tcPr>
          <w:p w:rsidR="00B57C2D" w:rsidRPr="00381A4C" w:rsidRDefault="00B57C2D">
            <w:pPr>
              <w:tabs>
                <w:tab w:val="left" w:pos="720"/>
              </w:tabs>
              <w:rPr>
                <w:rFonts w:ascii="Arial" w:eastAsiaTheme="minorEastAsia" w:hAnsi="Arial" w:cs="Arial"/>
                <w:b/>
                <w:bCs/>
                <w:sz w:val="18"/>
                <w:szCs w:val="18"/>
              </w:rPr>
            </w:pPr>
            <w:r w:rsidRPr="00381A4C">
              <w:rPr>
                <w:rFonts w:ascii="Arial" w:eastAsiaTheme="minorEastAsia" w:hAnsi="Arial" w:cs="Arial"/>
                <w:b/>
                <w:bCs/>
                <w:sz w:val="18"/>
                <w:szCs w:val="18"/>
              </w:rPr>
              <w:t>Washing Machine</w:t>
            </w:r>
          </w:p>
        </w:tc>
        <w:tc>
          <w:tcPr>
            <w:tcW w:w="1261" w:type="dxa"/>
            <w:tcMar>
              <w:top w:w="43" w:type="dxa"/>
              <w:left w:w="115" w:type="dxa"/>
              <w:bottom w:w="43" w:type="dxa"/>
              <w:right w:w="115" w:type="dxa"/>
            </w:tcMar>
            <w:vAlign w:val="center"/>
          </w:tcPr>
          <w:p w:rsidR="00B57C2D" w:rsidRPr="00381A4C" w:rsidRDefault="00B57C2D">
            <w:pPr>
              <w:tabs>
                <w:tab w:val="left" w:pos="720"/>
              </w:tabs>
              <w:rPr>
                <w:rFonts w:ascii="Arial" w:eastAsiaTheme="minorEastAsia" w:hAnsi="Arial" w:cs="Arial"/>
                <w:b/>
                <w:bCs/>
                <w:sz w:val="18"/>
                <w:szCs w:val="18"/>
              </w:rPr>
            </w:pPr>
            <w:r w:rsidRPr="00381A4C">
              <w:rPr>
                <w:rFonts w:ascii="Arial" w:eastAsiaTheme="minorEastAsia" w:hAnsi="Arial" w:cs="Arial"/>
                <w:b/>
                <w:bCs/>
                <w:sz w:val="18"/>
                <w:szCs w:val="18"/>
              </w:rPr>
              <w:t>Refrigerator</w:t>
            </w:r>
          </w:p>
        </w:tc>
        <w:tc>
          <w:tcPr>
            <w:tcW w:w="868" w:type="dxa"/>
            <w:tcMar>
              <w:top w:w="43" w:type="dxa"/>
              <w:left w:w="115" w:type="dxa"/>
              <w:bottom w:w="43" w:type="dxa"/>
              <w:right w:w="115" w:type="dxa"/>
            </w:tcMar>
            <w:vAlign w:val="center"/>
          </w:tcPr>
          <w:p w:rsidR="00B57C2D" w:rsidRPr="00381A4C" w:rsidRDefault="00B57C2D">
            <w:pPr>
              <w:tabs>
                <w:tab w:val="left" w:pos="720"/>
              </w:tabs>
              <w:rPr>
                <w:rFonts w:ascii="Arial" w:eastAsiaTheme="minorEastAsia" w:hAnsi="Arial" w:cs="Arial"/>
                <w:b/>
                <w:bCs/>
                <w:sz w:val="18"/>
                <w:szCs w:val="18"/>
              </w:rPr>
            </w:pPr>
            <w:r w:rsidRPr="00381A4C">
              <w:rPr>
                <w:rFonts w:ascii="Arial" w:eastAsiaTheme="minorEastAsia" w:hAnsi="Arial" w:cs="Arial"/>
                <w:b/>
                <w:bCs/>
                <w:sz w:val="18"/>
                <w:szCs w:val="18"/>
              </w:rPr>
              <w:t>Mobile Phone</w:t>
            </w:r>
          </w:p>
        </w:tc>
        <w:tc>
          <w:tcPr>
            <w:tcW w:w="824" w:type="dxa"/>
            <w:tcMar>
              <w:top w:w="43" w:type="dxa"/>
              <w:left w:w="115" w:type="dxa"/>
              <w:bottom w:w="43" w:type="dxa"/>
              <w:right w:w="115" w:type="dxa"/>
            </w:tcMar>
            <w:vAlign w:val="center"/>
          </w:tcPr>
          <w:p w:rsidR="00B57C2D" w:rsidRPr="00381A4C" w:rsidRDefault="00B57C2D">
            <w:pPr>
              <w:tabs>
                <w:tab w:val="left" w:pos="720"/>
              </w:tabs>
              <w:rPr>
                <w:rFonts w:ascii="Arial" w:eastAsiaTheme="minorEastAsia" w:hAnsi="Arial" w:cs="Arial"/>
                <w:b/>
                <w:bCs/>
                <w:sz w:val="18"/>
                <w:szCs w:val="18"/>
              </w:rPr>
            </w:pPr>
            <w:r w:rsidRPr="00381A4C">
              <w:rPr>
                <w:rFonts w:ascii="Arial" w:eastAsiaTheme="minorEastAsia" w:hAnsi="Arial" w:cs="Arial"/>
                <w:b/>
                <w:bCs/>
                <w:sz w:val="18"/>
                <w:szCs w:val="18"/>
              </w:rPr>
              <w:t>Radio</w:t>
            </w:r>
          </w:p>
        </w:tc>
        <w:tc>
          <w:tcPr>
            <w:tcW w:w="722"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b/>
                <w:bCs/>
                <w:sz w:val="18"/>
                <w:szCs w:val="18"/>
              </w:rPr>
            </w:pPr>
            <w:r w:rsidRPr="00381A4C">
              <w:rPr>
                <w:rFonts w:ascii="Arial" w:eastAsiaTheme="minorEastAsia" w:hAnsi="Arial" w:cs="Arial"/>
                <w:b/>
                <w:bCs/>
                <w:sz w:val="18"/>
                <w:szCs w:val="18"/>
              </w:rPr>
              <w:t>Ceiling Fan</w:t>
            </w:r>
          </w:p>
        </w:tc>
        <w:tc>
          <w:tcPr>
            <w:tcW w:w="920" w:type="dxa"/>
            <w:tcMar>
              <w:top w:w="43" w:type="dxa"/>
              <w:left w:w="115" w:type="dxa"/>
              <w:bottom w:w="43" w:type="dxa"/>
              <w:right w:w="115" w:type="dxa"/>
            </w:tcMar>
          </w:tcPr>
          <w:p w:rsidR="00B57C2D" w:rsidRPr="00381A4C" w:rsidRDefault="00B57C2D">
            <w:pPr>
              <w:tabs>
                <w:tab w:val="left" w:pos="720"/>
              </w:tabs>
              <w:jc w:val="center"/>
              <w:rPr>
                <w:rFonts w:ascii="Arial" w:eastAsiaTheme="minorEastAsia" w:hAnsi="Arial" w:cs="Arial"/>
                <w:b/>
                <w:bCs/>
                <w:sz w:val="18"/>
                <w:szCs w:val="18"/>
              </w:rPr>
            </w:pPr>
            <w:r w:rsidRPr="00381A4C">
              <w:rPr>
                <w:rFonts w:ascii="Arial" w:eastAsiaTheme="minorEastAsia" w:hAnsi="Arial" w:cs="Arial"/>
                <w:b/>
                <w:bCs/>
                <w:sz w:val="18"/>
                <w:szCs w:val="18"/>
              </w:rPr>
              <w:t xml:space="preserve">Motorcycle </w:t>
            </w:r>
          </w:p>
        </w:tc>
      </w:tr>
      <w:tr w:rsidR="00B57C2D" w:rsidRPr="00381A4C">
        <w:trPr>
          <w:trHeight w:val="270"/>
        </w:trPr>
        <w:tc>
          <w:tcPr>
            <w:tcW w:w="144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sz w:val="18"/>
                <w:szCs w:val="18"/>
              </w:rPr>
            </w:pPr>
            <w:r w:rsidRPr="00381A4C">
              <w:rPr>
                <w:rFonts w:ascii="Arial" w:eastAsiaTheme="minorEastAsia" w:hAnsi="Arial" w:cs="Arial"/>
                <w:sz w:val="18"/>
                <w:szCs w:val="18"/>
              </w:rPr>
              <w:t>Newspaper</w:t>
            </w:r>
          </w:p>
        </w:tc>
        <w:tc>
          <w:tcPr>
            <w:tcW w:w="87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8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1261"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68"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2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72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20"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r>
      <w:tr w:rsidR="00B57C2D" w:rsidRPr="00381A4C">
        <w:trPr>
          <w:trHeight w:val="270"/>
        </w:trPr>
        <w:tc>
          <w:tcPr>
            <w:tcW w:w="144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sz w:val="18"/>
                <w:szCs w:val="18"/>
              </w:rPr>
            </w:pPr>
            <w:r w:rsidRPr="00381A4C">
              <w:rPr>
                <w:rFonts w:ascii="Arial" w:eastAsiaTheme="minorEastAsia" w:hAnsi="Arial" w:cs="Arial"/>
                <w:sz w:val="18"/>
                <w:szCs w:val="18"/>
              </w:rPr>
              <w:t>TV</w:t>
            </w:r>
          </w:p>
        </w:tc>
        <w:tc>
          <w:tcPr>
            <w:tcW w:w="87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8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1261"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68"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2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72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20"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r>
      <w:tr w:rsidR="00B57C2D" w:rsidRPr="00381A4C">
        <w:trPr>
          <w:trHeight w:val="270"/>
        </w:trPr>
        <w:tc>
          <w:tcPr>
            <w:tcW w:w="144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sz w:val="18"/>
                <w:szCs w:val="18"/>
              </w:rPr>
            </w:pPr>
            <w:r w:rsidRPr="00381A4C">
              <w:rPr>
                <w:rFonts w:ascii="Arial" w:eastAsiaTheme="minorEastAsia" w:hAnsi="Arial" w:cs="Arial"/>
                <w:sz w:val="18"/>
                <w:szCs w:val="18"/>
              </w:rPr>
              <w:t>Radio</w:t>
            </w:r>
          </w:p>
        </w:tc>
        <w:tc>
          <w:tcPr>
            <w:tcW w:w="87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8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1261"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68"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2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72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20"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r>
      <w:tr w:rsidR="00B57C2D" w:rsidRPr="00381A4C">
        <w:trPr>
          <w:trHeight w:val="270"/>
        </w:trPr>
        <w:tc>
          <w:tcPr>
            <w:tcW w:w="144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sz w:val="18"/>
                <w:szCs w:val="18"/>
              </w:rPr>
            </w:pPr>
            <w:r w:rsidRPr="00381A4C">
              <w:rPr>
                <w:rFonts w:ascii="Arial" w:eastAsiaTheme="minorEastAsia" w:hAnsi="Arial" w:cs="Arial"/>
                <w:sz w:val="18"/>
                <w:szCs w:val="18"/>
              </w:rPr>
              <w:t>Hoarding</w:t>
            </w:r>
          </w:p>
        </w:tc>
        <w:tc>
          <w:tcPr>
            <w:tcW w:w="87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8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1261"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68"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2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72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20"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r>
      <w:tr w:rsidR="00B57C2D" w:rsidRPr="00381A4C">
        <w:trPr>
          <w:trHeight w:val="270"/>
        </w:trPr>
        <w:tc>
          <w:tcPr>
            <w:tcW w:w="144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sz w:val="18"/>
                <w:szCs w:val="18"/>
              </w:rPr>
            </w:pPr>
            <w:r w:rsidRPr="00381A4C">
              <w:rPr>
                <w:rFonts w:ascii="Arial" w:eastAsiaTheme="minorEastAsia" w:hAnsi="Arial" w:cs="Arial"/>
                <w:sz w:val="18"/>
                <w:szCs w:val="18"/>
              </w:rPr>
              <w:t>Wall-Writing</w:t>
            </w:r>
          </w:p>
        </w:tc>
        <w:tc>
          <w:tcPr>
            <w:tcW w:w="87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8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1261"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68"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2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72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20"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r>
      <w:tr w:rsidR="00B57C2D" w:rsidRPr="00381A4C">
        <w:trPr>
          <w:trHeight w:val="270"/>
        </w:trPr>
        <w:tc>
          <w:tcPr>
            <w:tcW w:w="144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sz w:val="18"/>
                <w:szCs w:val="18"/>
              </w:rPr>
            </w:pPr>
            <w:r w:rsidRPr="00381A4C">
              <w:rPr>
                <w:rFonts w:ascii="Arial" w:eastAsiaTheme="minorEastAsia" w:hAnsi="Arial" w:cs="Arial"/>
                <w:sz w:val="18"/>
                <w:szCs w:val="18"/>
              </w:rPr>
              <w:t>Posters</w:t>
            </w:r>
          </w:p>
        </w:tc>
        <w:tc>
          <w:tcPr>
            <w:tcW w:w="87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8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1261"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68"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2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72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20"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r>
      <w:tr w:rsidR="00B57C2D" w:rsidRPr="00381A4C">
        <w:trPr>
          <w:trHeight w:val="270"/>
        </w:trPr>
        <w:tc>
          <w:tcPr>
            <w:tcW w:w="144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sz w:val="18"/>
                <w:szCs w:val="18"/>
              </w:rPr>
            </w:pPr>
            <w:r w:rsidRPr="00381A4C">
              <w:rPr>
                <w:rFonts w:ascii="Arial" w:eastAsiaTheme="minorEastAsia" w:hAnsi="Arial" w:cs="Arial"/>
                <w:sz w:val="18"/>
                <w:szCs w:val="18"/>
              </w:rPr>
              <w:t>Announcement</w:t>
            </w:r>
          </w:p>
        </w:tc>
        <w:tc>
          <w:tcPr>
            <w:tcW w:w="87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8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1261"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68"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824"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722"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c>
          <w:tcPr>
            <w:tcW w:w="920" w:type="dxa"/>
            <w:tcMar>
              <w:top w:w="43" w:type="dxa"/>
              <w:left w:w="115" w:type="dxa"/>
              <w:bottom w:w="43" w:type="dxa"/>
              <w:right w:w="115" w:type="dxa"/>
            </w:tcMar>
            <w:vAlign w:val="center"/>
          </w:tcPr>
          <w:p w:rsidR="00B57C2D" w:rsidRPr="00381A4C" w:rsidRDefault="00B57C2D">
            <w:pPr>
              <w:tabs>
                <w:tab w:val="left" w:pos="720"/>
                <w:tab w:val="left" w:pos="1320"/>
                <w:tab w:val="left" w:pos="4200"/>
                <w:tab w:val="left" w:pos="4680"/>
              </w:tabs>
              <w:rPr>
                <w:rFonts w:ascii="Arial" w:eastAsiaTheme="minorEastAsia" w:hAnsi="Arial" w:cs="Arial"/>
                <w:b/>
                <w:bCs/>
                <w:sz w:val="18"/>
                <w:szCs w:val="18"/>
              </w:rPr>
            </w:pPr>
          </w:p>
        </w:tc>
      </w:tr>
    </w:tbl>
    <w:p w:rsidR="00B57C2D" w:rsidRDefault="00B57C2D">
      <w:pPr>
        <w:tabs>
          <w:tab w:val="left" w:pos="720"/>
          <w:tab w:val="left" w:pos="1320"/>
          <w:tab w:val="left" w:pos="4200"/>
          <w:tab w:val="left" w:pos="4680"/>
        </w:tabs>
        <w:spacing w:line="360" w:lineRule="auto"/>
        <w:jc w:val="both"/>
        <w:rPr>
          <w:rFonts w:ascii="Arial" w:hAnsi="Arial" w:cs="Arial"/>
        </w:rPr>
      </w:pPr>
    </w:p>
    <w:p w:rsidR="00B57C2D" w:rsidRDefault="00B57C2D">
      <w:pPr>
        <w:tabs>
          <w:tab w:val="left" w:pos="720"/>
          <w:tab w:val="left" w:pos="1320"/>
          <w:tab w:val="left" w:pos="4200"/>
          <w:tab w:val="left" w:pos="4680"/>
        </w:tabs>
        <w:spacing w:line="480" w:lineRule="auto"/>
        <w:jc w:val="both"/>
        <w:rPr>
          <w:rFonts w:ascii="Arial" w:hAnsi="Arial" w:cs="Arial"/>
        </w:rPr>
      </w:pPr>
      <w:r>
        <w:rPr>
          <w:rFonts w:ascii="Arial" w:hAnsi="Arial" w:cs="Arial"/>
        </w:rPr>
        <w:t>Q.14</w:t>
      </w:r>
      <w:r>
        <w:rPr>
          <w:rFonts w:ascii="Arial" w:hAnsi="Arial" w:cs="Arial"/>
        </w:rPr>
        <w:tab/>
        <w:t>What is your attitude towards Price Discounts?</w:t>
      </w:r>
    </w:p>
    <w:p w:rsidR="00B57C2D" w:rsidRDefault="00B57C2D">
      <w:pPr>
        <w:tabs>
          <w:tab w:val="left" w:pos="720"/>
          <w:tab w:val="left" w:pos="1320"/>
          <w:tab w:val="left" w:pos="4200"/>
          <w:tab w:val="left" w:pos="4680"/>
        </w:tabs>
        <w:spacing w:line="480" w:lineRule="auto"/>
        <w:jc w:val="both"/>
        <w:rPr>
          <w:rFonts w:ascii="Arial" w:hAnsi="Arial" w:cs="Arial"/>
        </w:rPr>
      </w:pPr>
      <w:r>
        <w:rPr>
          <w:rFonts w:ascii="Arial" w:hAnsi="Arial" w:cs="Arial"/>
        </w:rPr>
        <w:tab/>
        <w:t xml:space="preserve">1.    Favourable                     2.   Unfavourable </w:t>
      </w:r>
    </w:p>
    <w:p w:rsidR="00B57C2D" w:rsidRDefault="00B57C2D">
      <w:pPr>
        <w:tabs>
          <w:tab w:val="left" w:pos="720"/>
          <w:tab w:val="left" w:pos="1320"/>
          <w:tab w:val="left" w:pos="4200"/>
          <w:tab w:val="left" w:pos="4680"/>
        </w:tabs>
        <w:jc w:val="both"/>
        <w:rPr>
          <w:rFonts w:ascii="Arial" w:hAnsi="Arial" w:cs="Arial"/>
        </w:rPr>
      </w:pPr>
    </w:p>
    <w:p w:rsidR="00B57C2D" w:rsidRDefault="00B57C2D">
      <w:pPr>
        <w:tabs>
          <w:tab w:val="left" w:pos="720"/>
          <w:tab w:val="left" w:pos="1320"/>
          <w:tab w:val="left" w:pos="4200"/>
          <w:tab w:val="left" w:pos="4680"/>
        </w:tabs>
        <w:spacing w:line="480" w:lineRule="auto"/>
        <w:jc w:val="both"/>
        <w:rPr>
          <w:rFonts w:ascii="Arial" w:hAnsi="Arial" w:cs="Arial"/>
        </w:rPr>
      </w:pPr>
      <w:r>
        <w:rPr>
          <w:rFonts w:ascii="Arial" w:hAnsi="Arial" w:cs="Arial"/>
        </w:rPr>
        <w:t>Q.15</w:t>
      </w:r>
      <w:r>
        <w:rPr>
          <w:rFonts w:ascii="Arial" w:hAnsi="Arial" w:cs="Arial"/>
        </w:rPr>
        <w:tab/>
        <w:t>What is your attitude towards free gifts?</w:t>
      </w:r>
    </w:p>
    <w:p w:rsidR="00B57C2D" w:rsidRDefault="00B57C2D">
      <w:pPr>
        <w:tabs>
          <w:tab w:val="left" w:pos="720"/>
          <w:tab w:val="left" w:pos="1320"/>
          <w:tab w:val="left" w:pos="4200"/>
          <w:tab w:val="left" w:pos="4680"/>
        </w:tabs>
        <w:spacing w:line="480" w:lineRule="auto"/>
        <w:jc w:val="both"/>
        <w:rPr>
          <w:rFonts w:ascii="Arial" w:hAnsi="Arial" w:cs="Arial"/>
        </w:rPr>
      </w:pPr>
      <w:r>
        <w:rPr>
          <w:rFonts w:ascii="Arial" w:hAnsi="Arial" w:cs="Arial"/>
        </w:rPr>
        <w:tab/>
        <w:t>1.    Favourable                     2.   Unfavourable</w:t>
      </w:r>
    </w:p>
    <w:p w:rsidR="00B57C2D" w:rsidRDefault="00B57C2D">
      <w:pPr>
        <w:tabs>
          <w:tab w:val="left" w:pos="720"/>
          <w:tab w:val="left" w:pos="1320"/>
          <w:tab w:val="left" w:pos="4200"/>
          <w:tab w:val="left" w:pos="4680"/>
        </w:tabs>
        <w:ind w:left="720" w:hanging="720"/>
        <w:jc w:val="both"/>
        <w:rPr>
          <w:rFonts w:ascii="Arial" w:hAnsi="Arial" w:cs="Arial"/>
        </w:rPr>
      </w:pPr>
    </w:p>
    <w:p w:rsidR="00B57C2D" w:rsidRDefault="00B57C2D">
      <w:pPr>
        <w:tabs>
          <w:tab w:val="left" w:pos="720"/>
          <w:tab w:val="left" w:pos="1320"/>
          <w:tab w:val="left" w:pos="4200"/>
          <w:tab w:val="left" w:pos="4680"/>
        </w:tabs>
        <w:spacing w:line="360" w:lineRule="auto"/>
        <w:ind w:left="720" w:hanging="720"/>
        <w:jc w:val="both"/>
        <w:rPr>
          <w:rFonts w:ascii="Arial" w:hAnsi="Arial" w:cs="Arial"/>
        </w:rPr>
      </w:pPr>
      <w:r>
        <w:rPr>
          <w:rFonts w:ascii="Arial" w:hAnsi="Arial" w:cs="Arial"/>
        </w:rPr>
        <w:t>Q.16</w:t>
      </w:r>
      <w:r>
        <w:rPr>
          <w:rFonts w:ascii="Arial" w:hAnsi="Arial" w:cs="Arial"/>
        </w:rPr>
        <w:tab/>
        <w:t>How many of these products do you purchase from Village shops and city shops?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2313"/>
        <w:gridCol w:w="2490"/>
        <w:gridCol w:w="2064"/>
      </w:tblGrid>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S.No.</w:t>
            </w:r>
          </w:p>
        </w:tc>
        <w:tc>
          <w:tcPr>
            <w:tcW w:w="2313"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Product Name</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Village Shops</w:t>
            </w: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City Purchase</w:t>
            </w: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1.</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Colour T.V.</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2.</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Washing Machine</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3.</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Refrigerator</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4.</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Mobile Phone</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5.</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Radio</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6.</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sz w:val="20"/>
                <w:szCs w:val="20"/>
              </w:rPr>
            </w:pPr>
            <w:r w:rsidRPr="00381A4C">
              <w:rPr>
                <w:rFonts w:ascii="Arial" w:eastAsiaTheme="minorEastAsia" w:hAnsi="Arial" w:cs="Arial"/>
                <w:sz w:val="20"/>
                <w:szCs w:val="20"/>
              </w:rPr>
              <w:t>Ceiling Fan</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7.</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sz w:val="20"/>
                <w:szCs w:val="20"/>
              </w:rPr>
            </w:pPr>
            <w:r w:rsidRPr="00381A4C">
              <w:rPr>
                <w:rFonts w:ascii="Arial" w:eastAsiaTheme="minorEastAsia" w:hAnsi="Arial" w:cs="Arial"/>
                <w:sz w:val="20"/>
                <w:szCs w:val="20"/>
              </w:rPr>
              <w:t>Motorcycle</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bl>
    <w:p w:rsidR="00B57C2D" w:rsidRDefault="00B57C2D">
      <w:pPr>
        <w:tabs>
          <w:tab w:val="left" w:pos="720"/>
          <w:tab w:val="left" w:pos="1320"/>
          <w:tab w:val="left" w:pos="4200"/>
          <w:tab w:val="left" w:pos="4680"/>
        </w:tabs>
        <w:spacing w:line="360" w:lineRule="auto"/>
        <w:ind w:left="720" w:hanging="720"/>
        <w:jc w:val="both"/>
        <w:rPr>
          <w:rFonts w:ascii="Arial" w:hAnsi="Arial" w:cs="Arial"/>
        </w:rPr>
      </w:pPr>
    </w:p>
    <w:p w:rsidR="00B57C2D" w:rsidRDefault="00B57C2D">
      <w:pPr>
        <w:tabs>
          <w:tab w:val="left" w:pos="720"/>
        </w:tabs>
        <w:jc w:val="both"/>
        <w:rPr>
          <w:rFonts w:ascii="Arial" w:hAnsi="Arial" w:cs="Arial"/>
        </w:rPr>
      </w:pPr>
    </w:p>
    <w:p w:rsidR="00B57C2D" w:rsidRDefault="00B57C2D">
      <w:pPr>
        <w:tabs>
          <w:tab w:val="left" w:pos="720"/>
          <w:tab w:val="left" w:pos="1320"/>
          <w:tab w:val="left" w:pos="4200"/>
          <w:tab w:val="left" w:pos="4680"/>
        </w:tabs>
        <w:spacing w:line="360" w:lineRule="auto"/>
        <w:ind w:left="720" w:hanging="720"/>
        <w:jc w:val="both"/>
        <w:rPr>
          <w:rFonts w:ascii="Arial" w:hAnsi="Arial" w:cs="Arial"/>
        </w:rPr>
      </w:pPr>
      <w:r>
        <w:rPr>
          <w:rFonts w:ascii="Arial" w:hAnsi="Arial" w:cs="Arial"/>
        </w:rPr>
        <w:t>Q.17</w:t>
      </w:r>
      <w:r>
        <w:rPr>
          <w:rFonts w:ascii="Arial" w:hAnsi="Arial" w:cs="Arial"/>
        </w:rPr>
        <w:tab/>
        <w:t>In the following product category where do you face the following problems?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2313"/>
        <w:gridCol w:w="2490"/>
        <w:gridCol w:w="2064"/>
      </w:tblGrid>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S.No.</w:t>
            </w:r>
          </w:p>
        </w:tc>
        <w:tc>
          <w:tcPr>
            <w:tcW w:w="2313"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Product Name</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Non-availability of the Desired brand</w:t>
            </w: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r w:rsidRPr="00381A4C">
              <w:rPr>
                <w:rFonts w:ascii="Arial" w:eastAsiaTheme="minorEastAsia" w:hAnsi="Arial" w:cs="Arial"/>
                <w:b/>
                <w:bCs/>
                <w:sz w:val="22"/>
                <w:szCs w:val="22"/>
              </w:rPr>
              <w:t>Irregular supply of brands</w:t>
            </w: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1.</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Colour T.V.</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2.</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Washing Machine</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3.</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Refrigerator</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4.</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Mobile Phone</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5.</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Radio</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6.</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Ceiling Fan</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r w:rsidR="00B57C2D" w:rsidRPr="00381A4C">
        <w:trPr>
          <w:cantSplit/>
        </w:trPr>
        <w:tc>
          <w:tcPr>
            <w:tcW w:w="84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rPr>
            </w:pPr>
            <w:r w:rsidRPr="00381A4C">
              <w:rPr>
                <w:rFonts w:ascii="Arial" w:eastAsiaTheme="minorEastAsia" w:hAnsi="Arial" w:cs="Arial"/>
                <w:sz w:val="22"/>
                <w:szCs w:val="22"/>
              </w:rPr>
              <w:t>7.</w:t>
            </w:r>
          </w:p>
        </w:tc>
        <w:tc>
          <w:tcPr>
            <w:tcW w:w="2313" w:type="dxa"/>
            <w:tcMar>
              <w:top w:w="58" w:type="dxa"/>
              <w:left w:w="115" w:type="dxa"/>
              <w:bottom w:w="58" w:type="dxa"/>
              <w:right w:w="115" w:type="dxa"/>
            </w:tcMar>
          </w:tcPr>
          <w:p w:rsidR="00B57C2D" w:rsidRPr="00381A4C" w:rsidRDefault="00B57C2D">
            <w:pPr>
              <w:tabs>
                <w:tab w:val="left" w:pos="720"/>
              </w:tabs>
              <w:jc w:val="both"/>
              <w:rPr>
                <w:rFonts w:ascii="Arial" w:eastAsiaTheme="minorEastAsia" w:hAnsi="Arial" w:cs="Arial"/>
              </w:rPr>
            </w:pPr>
            <w:r w:rsidRPr="00381A4C">
              <w:rPr>
                <w:rFonts w:ascii="Arial" w:eastAsiaTheme="minorEastAsia" w:hAnsi="Arial" w:cs="Arial"/>
                <w:sz w:val="22"/>
                <w:szCs w:val="22"/>
              </w:rPr>
              <w:t>Motorcycle</w:t>
            </w:r>
          </w:p>
        </w:tc>
        <w:tc>
          <w:tcPr>
            <w:tcW w:w="2490"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c>
          <w:tcPr>
            <w:tcW w:w="2064" w:type="dxa"/>
            <w:tcMar>
              <w:top w:w="58" w:type="dxa"/>
              <w:left w:w="115" w:type="dxa"/>
              <w:bottom w:w="58" w:type="dxa"/>
              <w:right w:w="115" w:type="dxa"/>
            </w:tcMar>
            <w:vAlign w:val="center"/>
          </w:tcPr>
          <w:p w:rsidR="00B57C2D" w:rsidRPr="00381A4C" w:rsidRDefault="00B57C2D">
            <w:pPr>
              <w:tabs>
                <w:tab w:val="left" w:pos="720"/>
              </w:tabs>
              <w:jc w:val="center"/>
              <w:rPr>
                <w:rFonts w:ascii="Arial" w:eastAsiaTheme="minorEastAsia" w:hAnsi="Arial" w:cs="Arial"/>
                <w:b/>
                <w:bCs/>
              </w:rPr>
            </w:pPr>
          </w:p>
        </w:tc>
      </w:tr>
    </w:tbl>
    <w:p w:rsidR="00B57C2D" w:rsidRDefault="00B57C2D">
      <w:pPr>
        <w:tabs>
          <w:tab w:val="left" w:pos="720"/>
          <w:tab w:val="left" w:pos="1320"/>
          <w:tab w:val="left" w:pos="4200"/>
          <w:tab w:val="left" w:pos="4680"/>
        </w:tabs>
        <w:spacing w:line="360" w:lineRule="auto"/>
        <w:ind w:left="720" w:hanging="720"/>
        <w:jc w:val="both"/>
        <w:rPr>
          <w:rFonts w:ascii="Arial" w:hAnsi="Arial" w:cs="Arial"/>
        </w:rPr>
      </w:pPr>
    </w:p>
    <w:p w:rsidR="00B57C2D" w:rsidRDefault="00B57C2D">
      <w:pPr>
        <w:tabs>
          <w:tab w:val="left" w:pos="720"/>
          <w:tab w:val="left" w:pos="1320"/>
          <w:tab w:val="left" w:pos="4200"/>
          <w:tab w:val="left" w:pos="4680"/>
        </w:tabs>
        <w:spacing w:line="480" w:lineRule="auto"/>
        <w:ind w:left="720" w:hanging="720"/>
        <w:jc w:val="both"/>
        <w:rPr>
          <w:rFonts w:ascii="Arial" w:hAnsi="Arial" w:cs="Arial"/>
        </w:rPr>
      </w:pPr>
      <w:r>
        <w:rPr>
          <w:rFonts w:ascii="Arial" w:hAnsi="Arial" w:cs="Arial"/>
        </w:rPr>
        <w:t>Q.18</w:t>
      </w:r>
      <w:r>
        <w:rPr>
          <w:rFonts w:ascii="Arial" w:hAnsi="Arial" w:cs="Arial"/>
        </w:rPr>
        <w:tab/>
        <w:t>What type of problems are usually faced in rural marketing?</w:t>
      </w:r>
    </w:p>
    <w:p w:rsidR="00B57C2D" w:rsidRDefault="00B57C2D">
      <w:pPr>
        <w:tabs>
          <w:tab w:val="left" w:pos="720"/>
          <w:tab w:val="left" w:pos="1320"/>
          <w:tab w:val="left" w:pos="4200"/>
          <w:tab w:val="left" w:pos="4680"/>
        </w:tabs>
        <w:spacing w:line="480" w:lineRule="auto"/>
        <w:ind w:left="720" w:hanging="720"/>
        <w:jc w:val="both"/>
        <w:rPr>
          <w:rFonts w:ascii="Arial" w:hAnsi="Arial" w:cs="Arial"/>
        </w:rPr>
      </w:pPr>
      <w:r>
        <w:rPr>
          <w:rFonts w:ascii="Arial" w:hAnsi="Arial" w:cs="Arial"/>
        </w:rPr>
        <w:tab/>
        <w:t>________________________________________________________</w:t>
      </w:r>
    </w:p>
    <w:p w:rsidR="00B57C2D" w:rsidRDefault="00B57C2D">
      <w:pPr>
        <w:tabs>
          <w:tab w:val="left" w:pos="720"/>
          <w:tab w:val="left" w:pos="1320"/>
          <w:tab w:val="left" w:pos="4200"/>
          <w:tab w:val="left" w:pos="4680"/>
        </w:tabs>
        <w:spacing w:line="360" w:lineRule="auto"/>
        <w:ind w:left="720" w:hanging="720"/>
        <w:jc w:val="both"/>
        <w:rPr>
          <w:rFonts w:ascii="Arial" w:hAnsi="Arial" w:cs="Arial"/>
        </w:rPr>
      </w:pPr>
      <w:r>
        <w:rPr>
          <w:rFonts w:ascii="Arial" w:hAnsi="Arial" w:cs="Arial"/>
        </w:rPr>
        <w:tab/>
        <w:t>________________________________________________________</w:t>
      </w:r>
    </w:p>
    <w:p w:rsidR="00B57C2D" w:rsidRDefault="00B57C2D">
      <w:pPr>
        <w:tabs>
          <w:tab w:val="left" w:pos="720"/>
          <w:tab w:val="left" w:pos="1320"/>
          <w:tab w:val="left" w:pos="4200"/>
          <w:tab w:val="left" w:pos="4680"/>
        </w:tabs>
        <w:spacing w:line="360" w:lineRule="auto"/>
        <w:ind w:left="720" w:hanging="720"/>
        <w:jc w:val="both"/>
        <w:rPr>
          <w:rFonts w:ascii="Arial" w:hAnsi="Arial" w:cs="Arial"/>
        </w:rPr>
      </w:pPr>
    </w:p>
    <w:p w:rsidR="00B57C2D" w:rsidRDefault="00087BD1">
      <w:pPr>
        <w:tabs>
          <w:tab w:val="left" w:pos="720"/>
          <w:tab w:val="left" w:pos="1320"/>
          <w:tab w:val="left" w:pos="4200"/>
          <w:tab w:val="left" w:pos="4680"/>
        </w:tabs>
        <w:spacing w:line="480" w:lineRule="auto"/>
        <w:ind w:left="720" w:hanging="720"/>
        <w:jc w:val="both"/>
        <w:rPr>
          <w:rFonts w:ascii="Arial" w:hAnsi="Arial" w:cs="Arial"/>
        </w:rPr>
      </w:pPr>
      <w:r>
        <w:rPr>
          <w:rFonts w:ascii="Arial" w:hAnsi="Arial" w:cs="Arial"/>
        </w:rPr>
        <w:br w:type="page"/>
      </w:r>
      <w:r w:rsidR="00B57C2D">
        <w:rPr>
          <w:rFonts w:ascii="Arial" w:hAnsi="Arial" w:cs="Arial"/>
        </w:rPr>
        <w:lastRenderedPageBreak/>
        <w:t>Q.19</w:t>
      </w:r>
      <w:r w:rsidR="00B57C2D">
        <w:rPr>
          <w:rFonts w:ascii="Arial" w:hAnsi="Arial" w:cs="Arial"/>
        </w:rPr>
        <w:tab/>
        <w:t>Any suggestion from your side for marketers to tap the rural markets more effectively.</w:t>
      </w:r>
    </w:p>
    <w:p w:rsidR="00B57C2D" w:rsidRDefault="00B57C2D">
      <w:pPr>
        <w:tabs>
          <w:tab w:val="left" w:pos="720"/>
          <w:tab w:val="left" w:pos="1320"/>
          <w:tab w:val="left" w:pos="4200"/>
          <w:tab w:val="left" w:pos="4680"/>
        </w:tabs>
        <w:spacing w:line="480" w:lineRule="auto"/>
        <w:ind w:left="720" w:hanging="720"/>
        <w:jc w:val="both"/>
        <w:rPr>
          <w:rFonts w:ascii="Arial" w:hAnsi="Arial" w:cs="Arial"/>
        </w:rPr>
      </w:pPr>
      <w:r>
        <w:rPr>
          <w:rFonts w:ascii="Arial" w:hAnsi="Arial" w:cs="Arial"/>
        </w:rPr>
        <w:tab/>
        <w:t>________________________________________________________</w:t>
      </w:r>
    </w:p>
    <w:p w:rsidR="00B57C2D" w:rsidRDefault="00B57C2D">
      <w:pPr>
        <w:tabs>
          <w:tab w:val="left" w:pos="720"/>
          <w:tab w:val="left" w:pos="1320"/>
          <w:tab w:val="left" w:pos="4200"/>
          <w:tab w:val="left" w:pos="4680"/>
        </w:tabs>
        <w:spacing w:line="360" w:lineRule="auto"/>
        <w:ind w:left="720" w:hanging="720"/>
        <w:jc w:val="both"/>
        <w:rPr>
          <w:rFonts w:ascii="Arial" w:hAnsi="Arial" w:cs="Arial"/>
        </w:rPr>
      </w:pPr>
      <w:r>
        <w:rPr>
          <w:rFonts w:ascii="Arial" w:hAnsi="Arial" w:cs="Arial"/>
        </w:rPr>
        <w:tab/>
        <w:t>________________________________________________________</w:t>
      </w:r>
    </w:p>
    <w:p w:rsidR="00B57C2D" w:rsidRDefault="00B57C2D">
      <w:pPr>
        <w:tabs>
          <w:tab w:val="left" w:pos="720"/>
        </w:tabs>
        <w:spacing w:line="480" w:lineRule="auto"/>
        <w:jc w:val="both"/>
        <w:rPr>
          <w:rFonts w:ascii="Arial" w:hAnsi="Arial" w:cs="Arial"/>
        </w:rPr>
      </w:pPr>
    </w:p>
    <w:p w:rsidR="00B57C2D" w:rsidRDefault="00B57C2D">
      <w:pPr>
        <w:tabs>
          <w:tab w:val="left" w:pos="720"/>
          <w:tab w:val="left" w:pos="1200"/>
          <w:tab w:val="left" w:pos="4440"/>
        </w:tabs>
        <w:spacing w:line="480" w:lineRule="auto"/>
        <w:jc w:val="both"/>
        <w:rPr>
          <w:rFonts w:ascii="Arial" w:hAnsi="Arial" w:cs="Arial"/>
        </w:rPr>
      </w:pPr>
      <w:r>
        <w:rPr>
          <w:rFonts w:ascii="Arial" w:hAnsi="Arial" w:cs="Arial"/>
        </w:rPr>
        <w:tab/>
        <w:t>1.</w:t>
      </w:r>
      <w:r>
        <w:rPr>
          <w:rFonts w:ascii="Arial" w:hAnsi="Arial" w:cs="Arial"/>
        </w:rPr>
        <w:tab/>
        <w:t xml:space="preserve">Customer name and age </w:t>
      </w:r>
      <w:r>
        <w:rPr>
          <w:rFonts w:ascii="Arial" w:hAnsi="Arial" w:cs="Arial"/>
        </w:rPr>
        <w:tab/>
        <w:t>.......................................................</w:t>
      </w:r>
    </w:p>
    <w:p w:rsidR="00B57C2D" w:rsidRDefault="00B57C2D">
      <w:pPr>
        <w:tabs>
          <w:tab w:val="left" w:pos="720"/>
          <w:tab w:val="left" w:pos="1200"/>
          <w:tab w:val="left" w:pos="4440"/>
        </w:tabs>
        <w:spacing w:line="480" w:lineRule="auto"/>
        <w:jc w:val="both"/>
        <w:rPr>
          <w:rFonts w:ascii="Arial" w:hAnsi="Arial" w:cs="Arial"/>
        </w:rPr>
      </w:pPr>
      <w:r>
        <w:rPr>
          <w:rFonts w:ascii="Arial" w:hAnsi="Arial" w:cs="Arial"/>
        </w:rPr>
        <w:tab/>
        <w:t>2.</w:t>
      </w:r>
      <w:r>
        <w:rPr>
          <w:rFonts w:ascii="Arial" w:hAnsi="Arial" w:cs="Arial"/>
        </w:rPr>
        <w:tab/>
        <w:t xml:space="preserve">District </w:t>
      </w:r>
      <w:r>
        <w:rPr>
          <w:rFonts w:ascii="Arial" w:hAnsi="Arial" w:cs="Arial"/>
        </w:rPr>
        <w:tab/>
        <w:t>.......................................................</w:t>
      </w:r>
    </w:p>
    <w:p w:rsidR="00B57C2D" w:rsidRDefault="00B57C2D">
      <w:pPr>
        <w:tabs>
          <w:tab w:val="left" w:pos="720"/>
          <w:tab w:val="left" w:pos="1200"/>
          <w:tab w:val="left" w:pos="4440"/>
        </w:tabs>
        <w:spacing w:line="480" w:lineRule="auto"/>
        <w:jc w:val="both"/>
        <w:rPr>
          <w:rFonts w:ascii="Arial" w:hAnsi="Arial" w:cs="Arial"/>
        </w:rPr>
      </w:pPr>
      <w:r>
        <w:rPr>
          <w:rFonts w:ascii="Arial" w:hAnsi="Arial" w:cs="Arial"/>
        </w:rPr>
        <w:tab/>
        <w:t>3.</w:t>
      </w:r>
      <w:r>
        <w:rPr>
          <w:rFonts w:ascii="Arial" w:hAnsi="Arial" w:cs="Arial"/>
        </w:rPr>
        <w:tab/>
        <w:t xml:space="preserve">Village </w:t>
      </w:r>
      <w:r>
        <w:rPr>
          <w:rFonts w:ascii="Arial" w:hAnsi="Arial" w:cs="Arial"/>
        </w:rPr>
        <w:tab/>
        <w:t>.......................................................</w:t>
      </w:r>
    </w:p>
    <w:p w:rsidR="00B57C2D" w:rsidRDefault="00B57C2D">
      <w:pPr>
        <w:tabs>
          <w:tab w:val="left" w:pos="720"/>
          <w:tab w:val="left" w:pos="1200"/>
          <w:tab w:val="left" w:pos="4440"/>
        </w:tabs>
        <w:spacing w:line="480" w:lineRule="auto"/>
        <w:jc w:val="both"/>
        <w:rPr>
          <w:rFonts w:ascii="Arial" w:hAnsi="Arial" w:cs="Arial"/>
        </w:rPr>
      </w:pPr>
      <w:r>
        <w:rPr>
          <w:rFonts w:ascii="Arial" w:hAnsi="Arial" w:cs="Arial"/>
        </w:rPr>
        <w:tab/>
        <w:t>4.</w:t>
      </w:r>
      <w:r>
        <w:rPr>
          <w:rFonts w:ascii="Arial" w:hAnsi="Arial" w:cs="Arial"/>
        </w:rPr>
        <w:tab/>
        <w:t xml:space="preserve">Occupation </w:t>
      </w:r>
      <w:r>
        <w:rPr>
          <w:rFonts w:ascii="Arial" w:hAnsi="Arial" w:cs="Arial"/>
        </w:rPr>
        <w:tab/>
        <w:t>.......................................................</w:t>
      </w:r>
    </w:p>
    <w:p w:rsidR="00B57C2D" w:rsidRDefault="00B57C2D">
      <w:pPr>
        <w:tabs>
          <w:tab w:val="left" w:pos="720"/>
          <w:tab w:val="left" w:pos="1200"/>
          <w:tab w:val="left" w:pos="4440"/>
        </w:tabs>
        <w:spacing w:line="480" w:lineRule="auto"/>
        <w:jc w:val="both"/>
        <w:rPr>
          <w:rFonts w:ascii="Arial" w:hAnsi="Arial" w:cs="Arial"/>
        </w:rPr>
      </w:pPr>
      <w:r>
        <w:rPr>
          <w:rFonts w:ascii="Arial" w:hAnsi="Arial" w:cs="Arial"/>
        </w:rPr>
        <w:tab/>
        <w:t>5.</w:t>
      </w:r>
      <w:r>
        <w:rPr>
          <w:rFonts w:ascii="Arial" w:hAnsi="Arial" w:cs="Arial"/>
        </w:rPr>
        <w:tab/>
        <w:t xml:space="preserve">Educational Qualification </w:t>
      </w:r>
      <w:r>
        <w:rPr>
          <w:rFonts w:ascii="Arial" w:hAnsi="Arial" w:cs="Arial"/>
        </w:rPr>
        <w:tab/>
        <w:t>.......................................................</w:t>
      </w:r>
    </w:p>
    <w:p w:rsidR="00B57C2D" w:rsidRDefault="00B57C2D">
      <w:pPr>
        <w:tabs>
          <w:tab w:val="left" w:pos="720"/>
          <w:tab w:val="left" w:pos="1200"/>
          <w:tab w:val="left" w:pos="4440"/>
        </w:tabs>
        <w:spacing w:line="480" w:lineRule="auto"/>
        <w:jc w:val="both"/>
        <w:rPr>
          <w:rFonts w:ascii="Arial" w:hAnsi="Arial" w:cs="Arial"/>
        </w:rPr>
      </w:pPr>
      <w:r>
        <w:rPr>
          <w:rFonts w:ascii="Arial" w:hAnsi="Arial" w:cs="Arial"/>
        </w:rPr>
        <w:tab/>
        <w:t>6.</w:t>
      </w:r>
      <w:r>
        <w:rPr>
          <w:rFonts w:ascii="Arial" w:hAnsi="Arial" w:cs="Arial"/>
        </w:rPr>
        <w:tab/>
        <w:t xml:space="preserve">Monthly income (optional) </w:t>
      </w:r>
      <w:r>
        <w:rPr>
          <w:rFonts w:ascii="Arial" w:hAnsi="Arial" w:cs="Arial"/>
        </w:rPr>
        <w:tab/>
        <w:t>.......................................................</w:t>
      </w:r>
    </w:p>
    <w:p w:rsidR="00B57C2D" w:rsidRDefault="00B57C2D">
      <w:pPr>
        <w:tabs>
          <w:tab w:val="left" w:pos="720"/>
          <w:tab w:val="left" w:pos="1200"/>
          <w:tab w:val="left" w:pos="4440"/>
        </w:tabs>
        <w:spacing w:line="480" w:lineRule="auto"/>
        <w:jc w:val="both"/>
        <w:rPr>
          <w:rFonts w:ascii="Arial" w:hAnsi="Arial" w:cs="Arial"/>
        </w:rPr>
      </w:pPr>
    </w:p>
    <w:p w:rsidR="00B57C2D" w:rsidRDefault="00B57C2D">
      <w:pPr>
        <w:tabs>
          <w:tab w:val="left" w:pos="720"/>
          <w:tab w:val="left" w:pos="1200"/>
          <w:tab w:val="left" w:pos="4440"/>
        </w:tabs>
        <w:spacing w:line="480" w:lineRule="auto"/>
        <w:jc w:val="center"/>
        <w:rPr>
          <w:rFonts w:ascii="Arial" w:hAnsi="Arial" w:cs="Arial"/>
        </w:rPr>
      </w:pPr>
      <w:r>
        <w:rPr>
          <w:rFonts w:ascii="Arial" w:hAnsi="Arial" w:cs="Arial"/>
          <w:b/>
          <w:bCs/>
        </w:rPr>
        <w:t xml:space="preserve">Thanks you – </w:t>
      </w:r>
      <w:r>
        <w:rPr>
          <w:rFonts w:ascii="Arial" w:hAnsi="Arial" w:cs="Arial"/>
          <w:b/>
          <w:bCs/>
          <w:i/>
          <w:iCs/>
        </w:rPr>
        <w:t>For your valuable co-operation</w:t>
      </w:r>
    </w:p>
    <w:p w:rsidR="00B57C2D" w:rsidRDefault="00B57C2D">
      <w:pPr>
        <w:rPr>
          <w:rFonts w:ascii="Calibri" w:hAnsi="Calibri" w:cs="Calibri"/>
          <w:b/>
          <w:bCs/>
          <w:u w:val="single"/>
        </w:rPr>
      </w:pPr>
    </w:p>
    <w:sectPr w:rsidR="00B57C2D" w:rsidSect="00B57C2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A4C" w:rsidRDefault="00381A4C">
      <w:r>
        <w:separator/>
      </w:r>
    </w:p>
  </w:endnote>
  <w:endnote w:type="continuationSeparator" w:id="1">
    <w:p w:rsidR="00381A4C" w:rsidRDefault="00381A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2D" w:rsidRDefault="001C7BDD">
    <w:pPr>
      <w:pStyle w:val="Footer"/>
      <w:jc w:val="center"/>
    </w:pPr>
    <w:fldSimple w:instr=" PAGE   \* MERGEFORMAT ">
      <w:r w:rsidR="00087BD1">
        <w:rPr>
          <w:noProof/>
        </w:rPr>
        <w:t>33</w:t>
      </w:r>
    </w:fldSimple>
  </w:p>
  <w:p w:rsidR="00B57C2D" w:rsidRDefault="00B57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A4C" w:rsidRDefault="00381A4C">
      <w:r>
        <w:separator/>
      </w:r>
    </w:p>
  </w:footnote>
  <w:footnote w:type="continuationSeparator" w:id="1">
    <w:p w:rsidR="00381A4C" w:rsidRDefault="00381A4C">
      <w:r>
        <w:continuationSeparator/>
      </w:r>
    </w:p>
  </w:footnote>
  <w:footnote w:id="2">
    <w:p w:rsidR="00B57C2D" w:rsidRDefault="00B57C2D">
      <w:pPr>
        <w:tabs>
          <w:tab w:val="left" w:pos="360"/>
        </w:tabs>
        <w:spacing w:line="360" w:lineRule="auto"/>
        <w:ind w:left="360" w:hanging="360"/>
        <w:jc w:val="both"/>
      </w:pPr>
      <w:r>
        <w:rPr>
          <w:rStyle w:val="FootnoteReference"/>
          <w:rFonts w:ascii="Calibri" w:hAnsi="Calibri" w:cs="Calibri"/>
          <w:sz w:val="20"/>
          <w:szCs w:val="20"/>
          <w:lang w:val="en-US"/>
        </w:rPr>
        <w:t>.3.1</w:t>
      </w:r>
      <w:r>
        <w:rPr>
          <w:rFonts w:ascii="Arial" w:hAnsi="Arial" w:cs="Arial"/>
          <w:sz w:val="16"/>
          <w:szCs w:val="16"/>
        </w:rPr>
        <w:t xml:space="preserve"> </w:t>
      </w:r>
      <w:r>
        <w:rPr>
          <w:rFonts w:ascii="Arial" w:hAnsi="Arial" w:cs="Arial"/>
          <w:sz w:val="16"/>
          <w:szCs w:val="16"/>
        </w:rPr>
        <w:tab/>
        <w:t>Pradeep Kashyap and, Siddarth Raut(2012)',</w:t>
      </w:r>
      <w:r>
        <w:rPr>
          <w:rFonts w:ascii="Arial" w:hAnsi="Arial" w:cs="Arial"/>
          <w:i/>
          <w:iCs/>
          <w:sz w:val="16"/>
          <w:szCs w:val="16"/>
        </w:rPr>
        <w:t>The Rural Marketing Book</w:t>
      </w:r>
      <w:r>
        <w:rPr>
          <w:rFonts w:ascii="Arial" w:hAnsi="Arial" w:cs="Arial"/>
          <w:sz w:val="16"/>
          <w:szCs w:val="16"/>
        </w:rPr>
        <w:t>,Biztantra ,New Delhi</w:t>
      </w:r>
      <w:r>
        <w:rPr>
          <w:rFonts w:ascii="Arial" w:hAnsi="Arial" w:cs="Arial"/>
        </w:rPr>
        <w:t xml:space="preserve"> </w:t>
      </w:r>
    </w:p>
  </w:footnote>
  <w:footnote w:id="3">
    <w:p w:rsidR="00B57C2D" w:rsidRDefault="00B57C2D">
      <w:pPr>
        <w:tabs>
          <w:tab w:val="left" w:pos="540"/>
        </w:tabs>
        <w:spacing w:before="120" w:after="120"/>
        <w:ind w:left="540" w:hanging="420"/>
        <w:jc w:val="both"/>
      </w:pPr>
      <w:r>
        <w:rPr>
          <w:rStyle w:val="FootnoteReference"/>
        </w:rPr>
        <w:t>3.2</w:t>
      </w:r>
      <w:r>
        <w:rPr>
          <w:rFonts w:ascii="Arial" w:hAnsi="Arial" w:cs="Arial"/>
        </w:rPr>
        <w:t xml:space="preserve"> </w:t>
      </w:r>
      <w:r>
        <w:rPr>
          <w:rFonts w:ascii="Arial" w:hAnsi="Arial" w:cs="Arial"/>
        </w:rPr>
        <w:tab/>
      </w:r>
      <w:r>
        <w:rPr>
          <w:rFonts w:ascii="Arial" w:hAnsi="Arial" w:cs="Arial"/>
          <w:sz w:val="16"/>
          <w:szCs w:val="16"/>
        </w:rPr>
        <w:t>Balram Dogra and Karminder Ghuman(2008),</w:t>
      </w:r>
      <w:r>
        <w:rPr>
          <w:rFonts w:ascii="Arial" w:hAnsi="Arial" w:cs="Arial"/>
          <w:i/>
          <w:iCs/>
          <w:sz w:val="16"/>
          <w:szCs w:val="16"/>
        </w:rPr>
        <w:t xml:space="preserve"> Rural Marketing Concepts and Practices</w:t>
      </w:r>
      <w:r>
        <w:rPr>
          <w:rFonts w:ascii="Arial" w:hAnsi="Arial" w:cs="Arial"/>
          <w:sz w:val="16"/>
          <w:szCs w:val="16"/>
        </w:rPr>
        <w:t xml:space="preserve"> ,  Tata McGraw – Hill,New Delhi</w:t>
      </w:r>
    </w:p>
  </w:footnote>
  <w:footnote w:id="4">
    <w:p w:rsidR="00B57C2D" w:rsidRDefault="00B57C2D">
      <w:pPr>
        <w:pStyle w:val="FootnoteText"/>
        <w:tabs>
          <w:tab w:val="left" w:pos="540"/>
        </w:tabs>
        <w:ind w:left="540" w:hanging="420"/>
      </w:pPr>
      <w:r>
        <w:rPr>
          <w:rStyle w:val="FootnoteReference"/>
        </w:rPr>
        <w:t>3.3</w:t>
      </w:r>
      <w:r>
        <w:rPr>
          <w:rFonts w:ascii="Times New Roman" w:hAnsi="Times New Roman" w:cs="Times New Roman"/>
        </w:rPr>
        <w:t xml:space="preserve"> </w:t>
      </w:r>
      <w:r>
        <w:rPr>
          <w:rFonts w:ascii="Times New Roman" w:hAnsi="Times New Roman" w:cs="Times New Roman"/>
        </w:rPr>
        <w:tab/>
      </w:r>
      <w:r>
        <w:rPr>
          <w:rFonts w:ascii="Arial" w:hAnsi="Arial" w:cs="Arial"/>
          <w:sz w:val="16"/>
          <w:szCs w:val="16"/>
          <w:lang w:val="en-GB"/>
        </w:rPr>
        <w:t xml:space="preserve">Awdhesh Kumar Singh and Satya Prakash Pandey(2005) , </w:t>
      </w:r>
      <w:r>
        <w:rPr>
          <w:rFonts w:ascii="Arial" w:hAnsi="Arial" w:cs="Arial"/>
          <w:i/>
          <w:iCs/>
          <w:sz w:val="16"/>
          <w:szCs w:val="16"/>
          <w:lang w:val="en-GB"/>
        </w:rPr>
        <w:t>Rural Marketing Indian Perspective</w:t>
      </w:r>
      <w:r>
        <w:rPr>
          <w:rFonts w:ascii="Arial" w:hAnsi="Arial" w:cs="Arial"/>
          <w:sz w:val="16"/>
          <w:szCs w:val="16"/>
          <w:lang w:val="en-GB"/>
        </w:rPr>
        <w:t xml:space="preserve"> , New Age International Publishers ,New Delhi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7EC"/>
    <w:multiLevelType w:val="hybridMultilevel"/>
    <w:tmpl w:val="6B90F0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32C67C8"/>
    <w:multiLevelType w:val="hybridMultilevel"/>
    <w:tmpl w:val="8F0E8FB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0B433561"/>
    <w:multiLevelType w:val="hybridMultilevel"/>
    <w:tmpl w:val="DC903AE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nsid w:val="15121530"/>
    <w:multiLevelType w:val="hybridMultilevel"/>
    <w:tmpl w:val="2A9E7C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8F4710C"/>
    <w:multiLevelType w:val="hybridMultilevel"/>
    <w:tmpl w:val="69BE3658"/>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rPr>
        <w:rFonts w:ascii="Times New Roman" w:hAnsi="Times New Roman" w:cs="Times New Roman"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B">
      <w:start w:val="1"/>
      <w:numFmt w:val="bullet"/>
      <w:lvlText w:val=""/>
      <w:lvlJc w:val="left"/>
      <w:pPr>
        <w:tabs>
          <w:tab w:val="num" w:pos="2880"/>
        </w:tabs>
        <w:ind w:left="2880" w:hanging="360"/>
      </w:pPr>
      <w:rPr>
        <w:rFonts w:ascii="Wingdings" w:hAnsi="Wingdings" w:cs="Wingdings" w:hint="default"/>
      </w:rPr>
    </w:lvl>
    <w:lvl w:ilvl="4" w:tplc="04090001">
      <w:start w:val="1"/>
      <w:numFmt w:val="bullet"/>
      <w:lvlText w:val=""/>
      <w:lvlJc w:val="left"/>
      <w:pPr>
        <w:tabs>
          <w:tab w:val="num" w:pos="3600"/>
        </w:tabs>
        <w:ind w:left="3600" w:hanging="360"/>
      </w:pPr>
      <w:rPr>
        <w:rFonts w:ascii="Symbol" w:hAnsi="Symbol" w:cs="Symbol" w:hint="default"/>
      </w:rPr>
    </w:lvl>
    <w:lvl w:ilvl="5" w:tplc="353A51E6">
      <w:start w:val="5"/>
      <w:numFmt w:val="decimal"/>
      <w:lvlText w:val="%6"/>
      <w:lvlJc w:val="left"/>
      <w:pPr>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9E64918"/>
    <w:multiLevelType w:val="hybridMultilevel"/>
    <w:tmpl w:val="4398A0D6"/>
    <w:lvl w:ilvl="0" w:tplc="353C8DCC">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6">
    <w:nsid w:val="19F804BA"/>
    <w:multiLevelType w:val="hybridMultilevel"/>
    <w:tmpl w:val="CD8282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F1C1CB8"/>
    <w:multiLevelType w:val="hybridMultilevel"/>
    <w:tmpl w:val="5C9EAA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0FA3D6D"/>
    <w:multiLevelType w:val="hybridMultilevel"/>
    <w:tmpl w:val="7748AB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71D2C67"/>
    <w:multiLevelType w:val="hybridMultilevel"/>
    <w:tmpl w:val="2C0E9B3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585360"/>
    <w:multiLevelType w:val="hybridMultilevel"/>
    <w:tmpl w:val="9FACF8D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2CFE58D0"/>
    <w:multiLevelType w:val="hybridMultilevel"/>
    <w:tmpl w:val="0BA041F2"/>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2">
    <w:nsid w:val="2EA22A25"/>
    <w:multiLevelType w:val="multilevel"/>
    <w:tmpl w:val="34A401E8"/>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310E2C1A"/>
    <w:multiLevelType w:val="hybridMultilevel"/>
    <w:tmpl w:val="182A8AFE"/>
    <w:lvl w:ilvl="0" w:tplc="0409000B">
      <w:start w:val="1"/>
      <w:numFmt w:val="bullet"/>
      <w:lvlText w:val=""/>
      <w:lvlJc w:val="left"/>
      <w:pPr>
        <w:tabs>
          <w:tab w:val="num" w:pos="3600"/>
        </w:tabs>
        <w:ind w:left="3600" w:hanging="360"/>
      </w:pPr>
      <w:rPr>
        <w:rFonts w:ascii="Wingdings" w:hAnsi="Wingdings" w:cs="Wingdings"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abstractNum w:abstractNumId="14">
    <w:nsid w:val="32483E9C"/>
    <w:multiLevelType w:val="multilevel"/>
    <w:tmpl w:val="3B245CC6"/>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5">
    <w:nsid w:val="35C864E2"/>
    <w:multiLevelType w:val="hybridMultilevel"/>
    <w:tmpl w:val="5F7A5F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A4A6F6B"/>
    <w:multiLevelType w:val="hybridMultilevel"/>
    <w:tmpl w:val="67A23BD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7">
    <w:nsid w:val="3A8C5DE3"/>
    <w:multiLevelType w:val="hybridMultilevel"/>
    <w:tmpl w:val="950C8B2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3F8F1D6A"/>
    <w:multiLevelType w:val="hybridMultilevel"/>
    <w:tmpl w:val="49746BE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402C20EF"/>
    <w:multiLevelType w:val="hybridMultilevel"/>
    <w:tmpl w:val="F11EB0BA"/>
    <w:lvl w:ilvl="0" w:tplc="04090001">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B">
      <w:start w:val="1"/>
      <w:numFmt w:val="bullet"/>
      <w:lvlText w:val=""/>
      <w:lvlJc w:val="left"/>
      <w:pPr>
        <w:tabs>
          <w:tab w:val="num" w:pos="2880"/>
        </w:tabs>
        <w:ind w:left="2880" w:hanging="360"/>
      </w:pPr>
      <w:rPr>
        <w:rFonts w:ascii="Wingdings" w:hAnsi="Wingdings" w:cs="Wingdings"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abstractNum w:abstractNumId="20">
    <w:nsid w:val="41C01DDB"/>
    <w:multiLevelType w:val="hybridMultilevel"/>
    <w:tmpl w:val="CAC09AA8"/>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1">
    <w:nsid w:val="45AF1689"/>
    <w:multiLevelType w:val="hybridMultilevel"/>
    <w:tmpl w:val="E2CA1FF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497B2F85"/>
    <w:multiLevelType w:val="hybridMultilevel"/>
    <w:tmpl w:val="8478992E"/>
    <w:lvl w:ilvl="0" w:tplc="0409000B">
      <w:start w:val="1"/>
      <w:numFmt w:val="bullet"/>
      <w:lvlText w:val=""/>
      <w:lvlJc w:val="left"/>
      <w:pPr>
        <w:tabs>
          <w:tab w:val="num" w:pos="3240"/>
        </w:tabs>
        <w:ind w:left="3240" w:hanging="360"/>
      </w:pPr>
      <w:rPr>
        <w:rFonts w:ascii="Wingdings" w:hAnsi="Wingdings" w:cs="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cs="Wingdings"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23">
    <w:nsid w:val="4ED93004"/>
    <w:multiLevelType w:val="hybridMultilevel"/>
    <w:tmpl w:val="943687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54E2279A"/>
    <w:multiLevelType w:val="hybridMultilevel"/>
    <w:tmpl w:val="143C85D6"/>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25">
    <w:nsid w:val="54EC2AD0"/>
    <w:multiLevelType w:val="hybridMultilevel"/>
    <w:tmpl w:val="42B6AD96"/>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26">
    <w:nsid w:val="58515800"/>
    <w:multiLevelType w:val="hybridMultilevel"/>
    <w:tmpl w:val="889AF77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F7B2FA7"/>
    <w:multiLevelType w:val="hybridMultilevel"/>
    <w:tmpl w:val="DE2CD61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68AB3AC6"/>
    <w:multiLevelType w:val="hybridMultilevel"/>
    <w:tmpl w:val="5964A36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9">
    <w:nsid w:val="69983173"/>
    <w:multiLevelType w:val="hybridMultilevel"/>
    <w:tmpl w:val="72F24A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6FB55139"/>
    <w:multiLevelType w:val="hybridMultilevel"/>
    <w:tmpl w:val="6E4025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73461B7A"/>
    <w:multiLevelType w:val="hybridMultilevel"/>
    <w:tmpl w:val="F378ED10"/>
    <w:lvl w:ilvl="0" w:tplc="B4FC9516">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2">
    <w:nsid w:val="7421614D"/>
    <w:multiLevelType w:val="hybridMultilevel"/>
    <w:tmpl w:val="1C3EB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766851FB"/>
    <w:multiLevelType w:val="hybridMultilevel"/>
    <w:tmpl w:val="2340BB3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4">
    <w:nsid w:val="76B263F3"/>
    <w:multiLevelType w:val="hybridMultilevel"/>
    <w:tmpl w:val="31A873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7A74082A"/>
    <w:multiLevelType w:val="hybridMultilevel"/>
    <w:tmpl w:val="AB8EFD64"/>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4"/>
  </w:num>
  <w:num w:numId="2">
    <w:abstractNumId w:val="19"/>
  </w:num>
  <w:num w:numId="3">
    <w:abstractNumId w:val="13"/>
  </w:num>
  <w:num w:numId="4">
    <w:abstractNumId w:val="22"/>
  </w:num>
  <w:num w:numId="5">
    <w:abstractNumId w:val="12"/>
  </w:num>
  <w:num w:numId="6">
    <w:abstractNumId w:val="14"/>
  </w:num>
  <w:num w:numId="7">
    <w:abstractNumId w:val="25"/>
  </w:num>
  <w:num w:numId="8">
    <w:abstractNumId w:val="29"/>
  </w:num>
  <w:num w:numId="9">
    <w:abstractNumId w:val="0"/>
  </w:num>
  <w:num w:numId="10">
    <w:abstractNumId w:val="7"/>
  </w:num>
  <w:num w:numId="11">
    <w:abstractNumId w:val="33"/>
  </w:num>
  <w:num w:numId="12">
    <w:abstractNumId w:val="1"/>
  </w:num>
  <w:num w:numId="13">
    <w:abstractNumId w:val="28"/>
  </w:num>
  <w:num w:numId="14">
    <w:abstractNumId w:val="2"/>
  </w:num>
  <w:num w:numId="15">
    <w:abstractNumId w:val="11"/>
  </w:num>
  <w:num w:numId="16">
    <w:abstractNumId w:val="20"/>
  </w:num>
  <w:num w:numId="17">
    <w:abstractNumId w:val="15"/>
  </w:num>
  <w:num w:numId="18">
    <w:abstractNumId w:val="6"/>
  </w:num>
  <w:num w:numId="19">
    <w:abstractNumId w:val="30"/>
  </w:num>
  <w:num w:numId="20">
    <w:abstractNumId w:val="18"/>
  </w:num>
  <w:num w:numId="21">
    <w:abstractNumId w:val="27"/>
  </w:num>
  <w:num w:numId="22">
    <w:abstractNumId w:val="21"/>
  </w:num>
  <w:num w:numId="23">
    <w:abstractNumId w:val="10"/>
  </w:num>
  <w:num w:numId="24">
    <w:abstractNumId w:val="17"/>
  </w:num>
  <w:num w:numId="25">
    <w:abstractNumId w:val="3"/>
  </w:num>
  <w:num w:numId="26">
    <w:abstractNumId w:val="35"/>
  </w:num>
  <w:num w:numId="27">
    <w:abstractNumId w:val="34"/>
  </w:num>
  <w:num w:numId="28">
    <w:abstractNumId w:val="9"/>
  </w:num>
  <w:num w:numId="29">
    <w:abstractNumId w:val="16"/>
  </w:num>
  <w:num w:numId="30">
    <w:abstractNumId w:val="8"/>
  </w:num>
  <w:num w:numId="31">
    <w:abstractNumId w:val="32"/>
  </w:num>
  <w:num w:numId="32">
    <w:abstractNumId w:val="26"/>
  </w:num>
  <w:num w:numId="33">
    <w:abstractNumId w:val="23"/>
  </w:num>
  <w:num w:numId="34">
    <w:abstractNumId w:val="5"/>
  </w:num>
  <w:num w:numId="35">
    <w:abstractNumId w:val="24"/>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7C2D"/>
    <w:rsid w:val="00087BD1"/>
    <w:rsid w:val="00172F8D"/>
    <w:rsid w:val="001C7BDD"/>
    <w:rsid w:val="001F063D"/>
    <w:rsid w:val="00381A4C"/>
    <w:rsid w:val="007840BE"/>
    <w:rsid w:val="007B5611"/>
    <w:rsid w:val="00B10FEC"/>
    <w:rsid w:val="00B57C2D"/>
    <w:rsid w:val="00CB60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BDD"/>
    <w:rPr>
      <w:rFonts w:ascii="Times New Roman" w:hAnsi="Times New Roman"/>
      <w:sz w:val="24"/>
      <w:szCs w:val="24"/>
      <w:lang w:val="en-GB"/>
    </w:rPr>
  </w:style>
  <w:style w:type="paragraph" w:styleId="Heading1">
    <w:name w:val="heading 1"/>
    <w:basedOn w:val="Normal"/>
    <w:next w:val="Normal"/>
    <w:link w:val="Heading1Char"/>
    <w:uiPriority w:val="99"/>
    <w:qFormat/>
    <w:rsid w:val="001C7BDD"/>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C7BDD"/>
    <w:rPr>
      <w:rFonts w:ascii="Times New Roman" w:hAnsi="Times New Roman" w:cs="Times New Roman"/>
      <w:b/>
      <w:bCs/>
      <w:sz w:val="24"/>
      <w:szCs w:val="24"/>
    </w:rPr>
  </w:style>
  <w:style w:type="paragraph" w:styleId="Title">
    <w:name w:val="Title"/>
    <w:basedOn w:val="Normal"/>
    <w:link w:val="TitleChar"/>
    <w:uiPriority w:val="99"/>
    <w:qFormat/>
    <w:rsid w:val="001C7BDD"/>
    <w:pPr>
      <w:jc w:val="center"/>
    </w:pPr>
    <w:rPr>
      <w:b/>
      <w:bCs/>
      <w:lang w:val="en-US"/>
    </w:rPr>
  </w:style>
  <w:style w:type="character" w:customStyle="1" w:styleId="TitleChar">
    <w:name w:val="Title Char"/>
    <w:basedOn w:val="DefaultParagraphFont"/>
    <w:link w:val="Title"/>
    <w:uiPriority w:val="99"/>
    <w:rsid w:val="001C7BDD"/>
    <w:rPr>
      <w:rFonts w:ascii="Times New Roman" w:hAnsi="Times New Roman" w:cs="Times New Roman"/>
      <w:b/>
      <w:bCs/>
      <w:sz w:val="24"/>
      <w:szCs w:val="24"/>
    </w:rPr>
  </w:style>
  <w:style w:type="paragraph" w:styleId="FootnoteText">
    <w:name w:val="footnote text"/>
    <w:basedOn w:val="Normal"/>
    <w:link w:val="FootnoteTextChar"/>
    <w:uiPriority w:val="99"/>
    <w:rsid w:val="001C7BDD"/>
    <w:rPr>
      <w:rFonts w:ascii="Calibri" w:hAnsi="Calibri" w:cs="Calibri"/>
      <w:sz w:val="20"/>
      <w:szCs w:val="20"/>
      <w:lang w:val="en-US"/>
    </w:rPr>
  </w:style>
  <w:style w:type="character" w:customStyle="1" w:styleId="FootnoteTextChar">
    <w:name w:val="Footnote Text Char"/>
    <w:basedOn w:val="DefaultParagraphFont"/>
    <w:link w:val="FootnoteText"/>
    <w:uiPriority w:val="99"/>
    <w:rsid w:val="001C7BDD"/>
    <w:rPr>
      <w:rFonts w:ascii="Calibri" w:hAnsi="Calibri" w:cs="Calibri"/>
      <w:sz w:val="20"/>
      <w:szCs w:val="20"/>
    </w:rPr>
  </w:style>
  <w:style w:type="character" w:styleId="FootnoteReference">
    <w:name w:val="footnote reference"/>
    <w:basedOn w:val="DefaultParagraphFont"/>
    <w:uiPriority w:val="99"/>
    <w:rsid w:val="001C7BDD"/>
    <w:rPr>
      <w:rFonts w:ascii="Times New Roman" w:hAnsi="Times New Roman" w:cs="Times New Roman"/>
      <w:vertAlign w:val="superscript"/>
    </w:rPr>
  </w:style>
  <w:style w:type="paragraph" w:styleId="ListParagraph">
    <w:name w:val="List Paragraph"/>
    <w:basedOn w:val="Normal"/>
    <w:uiPriority w:val="99"/>
    <w:qFormat/>
    <w:rsid w:val="001C7BDD"/>
    <w:pPr>
      <w:spacing w:after="200" w:line="276" w:lineRule="auto"/>
      <w:ind w:left="720"/>
    </w:pPr>
    <w:rPr>
      <w:rFonts w:ascii="Calibri" w:hAnsi="Calibri" w:cs="Calibri"/>
      <w:sz w:val="22"/>
      <w:szCs w:val="22"/>
      <w:lang w:val="en-US"/>
    </w:rPr>
  </w:style>
  <w:style w:type="character" w:styleId="Hyperlink">
    <w:name w:val="Hyperlink"/>
    <w:basedOn w:val="DefaultParagraphFont"/>
    <w:uiPriority w:val="99"/>
    <w:rsid w:val="001C7BDD"/>
    <w:rPr>
      <w:rFonts w:ascii="Times New Roman" w:hAnsi="Times New Roman" w:cs="Times New Roman"/>
      <w:color w:val="0000FF"/>
      <w:u w:val="single"/>
    </w:rPr>
  </w:style>
  <w:style w:type="paragraph" w:styleId="NormalWeb">
    <w:name w:val="Normal (Web)"/>
    <w:basedOn w:val="Normal"/>
    <w:uiPriority w:val="99"/>
    <w:rsid w:val="001C7BDD"/>
    <w:pPr>
      <w:spacing w:before="100" w:beforeAutospacing="1" w:after="100" w:afterAutospacing="1"/>
    </w:pPr>
    <w:rPr>
      <w:lang w:val="en-US"/>
    </w:rPr>
  </w:style>
  <w:style w:type="character" w:customStyle="1" w:styleId="apple-converted-space">
    <w:name w:val="apple-converted-space"/>
    <w:basedOn w:val="DefaultParagraphFont"/>
    <w:uiPriority w:val="99"/>
    <w:rsid w:val="001C7BDD"/>
    <w:rPr>
      <w:rFonts w:ascii="Times New Roman" w:hAnsi="Times New Roman" w:cs="Times New Roman"/>
    </w:rPr>
  </w:style>
  <w:style w:type="character" w:styleId="Emphasis">
    <w:name w:val="Emphasis"/>
    <w:basedOn w:val="DefaultParagraphFont"/>
    <w:uiPriority w:val="99"/>
    <w:qFormat/>
    <w:rsid w:val="001C7BDD"/>
    <w:rPr>
      <w:rFonts w:ascii="Times New Roman" w:hAnsi="Times New Roman" w:cs="Times New Roman"/>
      <w:i/>
      <w:iCs/>
    </w:rPr>
  </w:style>
  <w:style w:type="paragraph" w:styleId="BalloonText">
    <w:name w:val="Balloon Text"/>
    <w:basedOn w:val="Normal"/>
    <w:link w:val="BalloonTextChar"/>
    <w:uiPriority w:val="99"/>
    <w:rsid w:val="001C7BDD"/>
    <w:rPr>
      <w:rFonts w:ascii="Tahoma" w:hAnsi="Tahoma" w:cs="Tahoma"/>
      <w:sz w:val="16"/>
      <w:szCs w:val="16"/>
    </w:rPr>
  </w:style>
  <w:style w:type="character" w:customStyle="1" w:styleId="BalloonTextChar">
    <w:name w:val="Balloon Text Char"/>
    <w:basedOn w:val="DefaultParagraphFont"/>
    <w:link w:val="BalloonText"/>
    <w:uiPriority w:val="99"/>
    <w:rsid w:val="001C7BDD"/>
    <w:rPr>
      <w:rFonts w:ascii="Tahoma" w:hAnsi="Tahoma" w:cs="Tahoma"/>
      <w:sz w:val="16"/>
      <w:szCs w:val="16"/>
      <w:lang w:val="en-GB"/>
    </w:rPr>
  </w:style>
  <w:style w:type="paragraph" w:styleId="Header">
    <w:name w:val="header"/>
    <w:basedOn w:val="Normal"/>
    <w:link w:val="HeaderChar"/>
    <w:uiPriority w:val="99"/>
    <w:rsid w:val="001C7BDD"/>
    <w:pPr>
      <w:tabs>
        <w:tab w:val="center" w:pos="4680"/>
        <w:tab w:val="right" w:pos="9360"/>
      </w:tabs>
    </w:pPr>
  </w:style>
  <w:style w:type="character" w:customStyle="1" w:styleId="HeaderChar">
    <w:name w:val="Header Char"/>
    <w:basedOn w:val="DefaultParagraphFont"/>
    <w:link w:val="Header"/>
    <w:uiPriority w:val="99"/>
    <w:rsid w:val="001C7BDD"/>
    <w:rPr>
      <w:rFonts w:ascii="Times New Roman" w:hAnsi="Times New Roman" w:cs="Times New Roman"/>
      <w:sz w:val="24"/>
      <w:szCs w:val="24"/>
      <w:lang w:val="en-GB"/>
    </w:rPr>
  </w:style>
  <w:style w:type="paragraph" w:styleId="Footer">
    <w:name w:val="footer"/>
    <w:basedOn w:val="Normal"/>
    <w:link w:val="FooterChar"/>
    <w:uiPriority w:val="99"/>
    <w:rsid w:val="001C7BDD"/>
    <w:pPr>
      <w:tabs>
        <w:tab w:val="center" w:pos="4680"/>
        <w:tab w:val="right" w:pos="9360"/>
      </w:tabs>
    </w:pPr>
  </w:style>
  <w:style w:type="character" w:customStyle="1" w:styleId="FooterChar">
    <w:name w:val="Footer Char"/>
    <w:basedOn w:val="DefaultParagraphFont"/>
    <w:link w:val="Footer"/>
    <w:uiPriority w:val="99"/>
    <w:rsid w:val="001C7BDD"/>
    <w:rPr>
      <w:rFonts w:ascii="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AA36-075E-4872-9B0D-9E3D0D38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33</Pages>
  <Words>5547</Words>
  <Characters>31618</Characters>
  <Application>Microsoft Office Word</Application>
  <DocSecurity>0</DocSecurity>
  <Lines>263</Lines>
  <Paragraphs>74</Paragraphs>
  <ScaleCrop>false</ScaleCrop>
  <Company>pacific</Company>
  <LinksUpToDate>false</LinksUpToDate>
  <CharactersWithSpaces>37091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abc</dc:creator>
  <cp:keywords/>
  <dc:description/>
  <cp:lastModifiedBy>user</cp:lastModifiedBy>
  <cp:revision>10</cp:revision>
  <cp:lastPrinted>2013-10-12T09:42:00Z</cp:lastPrinted>
  <dcterms:created xsi:type="dcterms:W3CDTF">2013-10-15T03:53:00Z</dcterms:created>
  <dcterms:modified xsi:type="dcterms:W3CDTF">2013-10-15T04:28:00Z</dcterms:modified>
</cp:coreProperties>
</file>