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1CD" w:rsidRPr="00A546A2" w:rsidRDefault="00DF21CD" w:rsidP="00DF21CD">
      <w:pPr>
        <w:jc w:val="center"/>
        <w:rPr>
          <w:rFonts w:ascii="Arial" w:hAnsi="Arial" w:cs="Arial"/>
          <w:b/>
          <w:sz w:val="32"/>
          <w:szCs w:val="32"/>
        </w:rPr>
      </w:pPr>
      <w:r w:rsidRPr="00A546A2">
        <w:rPr>
          <w:rFonts w:ascii="Arial" w:hAnsi="Arial" w:cs="Arial"/>
          <w:b/>
          <w:sz w:val="32"/>
          <w:szCs w:val="32"/>
        </w:rPr>
        <w:t xml:space="preserve">Novel Synthesis of 4-Thiazolidinone Derivatives of </w:t>
      </w:r>
      <w:proofErr w:type="spellStart"/>
      <w:r w:rsidRPr="00A546A2">
        <w:rPr>
          <w:rFonts w:ascii="Arial" w:hAnsi="Arial" w:cs="Arial"/>
          <w:b/>
          <w:sz w:val="32"/>
          <w:szCs w:val="32"/>
        </w:rPr>
        <w:t>Indole</w:t>
      </w:r>
      <w:proofErr w:type="spellEnd"/>
    </w:p>
    <w:p w:rsidR="00DF21CD" w:rsidRPr="00A546A2" w:rsidRDefault="00DF21CD" w:rsidP="00DF21CD">
      <w:pPr>
        <w:jc w:val="center"/>
        <w:rPr>
          <w:rFonts w:ascii="Arial" w:hAnsi="Arial" w:cs="Arial"/>
          <w:sz w:val="28"/>
          <w:szCs w:val="28"/>
        </w:rPr>
      </w:pPr>
      <w:proofErr w:type="spellStart"/>
      <w:r w:rsidRPr="00A546A2">
        <w:rPr>
          <w:rFonts w:ascii="Arial" w:hAnsi="Arial" w:cs="Arial"/>
          <w:sz w:val="28"/>
          <w:szCs w:val="28"/>
        </w:rPr>
        <w:t>Meenakshi</w:t>
      </w:r>
      <w:proofErr w:type="spellEnd"/>
      <w:r w:rsidRPr="00A546A2">
        <w:rPr>
          <w:rFonts w:ascii="Arial" w:hAnsi="Arial" w:cs="Arial"/>
          <w:sz w:val="28"/>
          <w:szCs w:val="28"/>
        </w:rPr>
        <w:t xml:space="preserve"> Jain*, Maya </w:t>
      </w:r>
      <w:proofErr w:type="spellStart"/>
      <w:r w:rsidRPr="00A546A2">
        <w:rPr>
          <w:rFonts w:ascii="Arial" w:hAnsi="Arial" w:cs="Arial"/>
          <w:sz w:val="28"/>
          <w:szCs w:val="28"/>
        </w:rPr>
        <w:t>Agarwal</w:t>
      </w:r>
      <w:proofErr w:type="spellEnd"/>
      <w:r w:rsidR="00A546A2" w:rsidRPr="00A546A2">
        <w:rPr>
          <w:rFonts w:ascii="Arial" w:hAnsi="Arial" w:cs="Arial"/>
          <w:sz w:val="28"/>
          <w:szCs w:val="28"/>
        </w:rPr>
        <w:t xml:space="preserve">, </w:t>
      </w:r>
      <w:proofErr w:type="spellStart"/>
      <w:r w:rsidRPr="00A546A2">
        <w:rPr>
          <w:rFonts w:ascii="Arial" w:hAnsi="Arial" w:cs="Arial"/>
          <w:sz w:val="28"/>
          <w:szCs w:val="28"/>
        </w:rPr>
        <w:t>Hemant</w:t>
      </w:r>
      <w:proofErr w:type="spellEnd"/>
      <w:r w:rsidRPr="00A546A2">
        <w:rPr>
          <w:rFonts w:ascii="Arial" w:hAnsi="Arial" w:cs="Arial"/>
          <w:sz w:val="28"/>
          <w:szCs w:val="28"/>
        </w:rPr>
        <w:t xml:space="preserve"> Kumar Sharma</w:t>
      </w:r>
      <w:r w:rsidR="00A546A2" w:rsidRPr="00A546A2">
        <w:rPr>
          <w:rFonts w:ascii="Arial" w:hAnsi="Arial" w:cs="Arial"/>
          <w:sz w:val="28"/>
          <w:szCs w:val="28"/>
        </w:rPr>
        <w:t xml:space="preserve"> and </w:t>
      </w:r>
      <w:proofErr w:type="spellStart"/>
      <w:r w:rsidR="00A546A2" w:rsidRPr="00A546A2">
        <w:rPr>
          <w:rFonts w:ascii="Arial" w:hAnsi="Arial" w:cs="Arial"/>
          <w:sz w:val="28"/>
          <w:szCs w:val="28"/>
        </w:rPr>
        <w:t>Madhuri</w:t>
      </w:r>
      <w:proofErr w:type="spellEnd"/>
      <w:r w:rsidR="00A546A2" w:rsidRPr="00A546A2">
        <w:rPr>
          <w:rFonts w:ascii="Arial" w:hAnsi="Arial" w:cs="Arial"/>
          <w:sz w:val="28"/>
          <w:szCs w:val="28"/>
        </w:rPr>
        <w:t xml:space="preserve"> </w:t>
      </w:r>
      <w:proofErr w:type="spellStart"/>
      <w:r w:rsidR="00A546A2" w:rsidRPr="00A546A2">
        <w:rPr>
          <w:rFonts w:ascii="Arial" w:hAnsi="Arial" w:cs="Arial"/>
          <w:sz w:val="28"/>
          <w:szCs w:val="28"/>
        </w:rPr>
        <w:t>Modi</w:t>
      </w:r>
      <w:proofErr w:type="spellEnd"/>
      <w:r w:rsidR="00A546A2" w:rsidRPr="00A546A2">
        <w:rPr>
          <w:rFonts w:ascii="Arial" w:hAnsi="Arial" w:cs="Arial"/>
          <w:sz w:val="28"/>
          <w:szCs w:val="28"/>
        </w:rPr>
        <w:t xml:space="preserve"> </w:t>
      </w:r>
      <w:proofErr w:type="spellStart"/>
      <w:r w:rsidR="00A546A2" w:rsidRPr="00A546A2">
        <w:rPr>
          <w:rFonts w:ascii="Arial" w:hAnsi="Arial" w:cs="Arial"/>
          <w:sz w:val="28"/>
          <w:szCs w:val="28"/>
        </w:rPr>
        <w:t>Agrawal</w:t>
      </w:r>
      <w:proofErr w:type="spellEnd"/>
    </w:p>
    <w:p w:rsidR="00DF21CD" w:rsidRPr="00A546A2" w:rsidRDefault="00DF21CD" w:rsidP="00DF21CD">
      <w:pPr>
        <w:jc w:val="center"/>
        <w:rPr>
          <w:rFonts w:ascii="Arial" w:hAnsi="Arial" w:cs="Arial"/>
          <w:sz w:val="24"/>
          <w:szCs w:val="24"/>
        </w:rPr>
      </w:pPr>
      <w:r w:rsidRPr="00A546A2">
        <w:rPr>
          <w:rFonts w:ascii="Arial" w:hAnsi="Arial" w:cs="Arial"/>
          <w:sz w:val="24"/>
          <w:szCs w:val="24"/>
        </w:rPr>
        <w:t>Department of Chemistry, University of Rajasthan, Jaipur-302004, India</w:t>
      </w:r>
    </w:p>
    <w:p w:rsidR="00DF21CD" w:rsidRPr="00A546A2" w:rsidRDefault="00DF21CD" w:rsidP="00DF21CD">
      <w:pPr>
        <w:jc w:val="center"/>
        <w:rPr>
          <w:rFonts w:ascii="Arial" w:hAnsi="Arial" w:cs="Arial"/>
          <w:sz w:val="24"/>
          <w:szCs w:val="24"/>
        </w:rPr>
      </w:pPr>
      <w:r w:rsidRPr="00A546A2">
        <w:rPr>
          <w:rFonts w:ascii="Arial" w:hAnsi="Arial" w:cs="Arial"/>
          <w:sz w:val="24"/>
          <w:szCs w:val="24"/>
        </w:rPr>
        <w:t xml:space="preserve">*email: </w:t>
      </w:r>
      <w:hyperlink r:id="rId4" w:history="1">
        <w:r w:rsidRPr="00F209E6">
          <w:rPr>
            <w:rStyle w:val="Hyperlink"/>
            <w:rFonts w:ascii="Arial" w:hAnsi="Arial" w:cs="Arial"/>
            <w:sz w:val="24"/>
            <w:szCs w:val="24"/>
          </w:rPr>
          <w:t>minimaharani@yahoo.co.in</w:t>
        </w:r>
      </w:hyperlink>
      <w:r w:rsidRPr="00F209E6">
        <w:rPr>
          <w:rFonts w:ascii="Arial" w:hAnsi="Arial" w:cs="Arial"/>
          <w:sz w:val="24"/>
          <w:szCs w:val="24"/>
        </w:rPr>
        <w:t xml:space="preserve"> </w:t>
      </w:r>
      <w:r w:rsidR="00F209E6" w:rsidRPr="00F209E6">
        <w:rPr>
          <w:rFonts w:ascii="Arial" w:hAnsi="Arial" w:cs="Arial"/>
          <w:sz w:val="24"/>
          <w:szCs w:val="24"/>
        </w:rPr>
        <w:t>and maya01.07@gmail.com</w:t>
      </w:r>
    </w:p>
    <w:p w:rsidR="00DF21CD" w:rsidRDefault="00DF21CD" w:rsidP="00DF21CD">
      <w:pPr>
        <w:rPr>
          <w:rFonts w:ascii="Times New Roman" w:hAnsi="Times New Roman" w:cs="Times New Roman"/>
        </w:rPr>
      </w:pPr>
    </w:p>
    <w:p w:rsidR="00DF21CD" w:rsidRPr="00A546A2" w:rsidRDefault="00DF21CD" w:rsidP="00DF21CD">
      <w:pPr>
        <w:rPr>
          <w:rFonts w:ascii="Arial" w:hAnsi="Arial" w:cs="Arial"/>
          <w:sz w:val="24"/>
          <w:szCs w:val="24"/>
        </w:rPr>
      </w:pPr>
      <w:r w:rsidRPr="00A546A2">
        <w:rPr>
          <w:rFonts w:ascii="Arial" w:hAnsi="Arial" w:cs="Arial"/>
          <w:sz w:val="24"/>
          <w:szCs w:val="24"/>
        </w:rPr>
        <w:t>Abstract</w:t>
      </w:r>
    </w:p>
    <w:p w:rsidR="00DF21CD" w:rsidRPr="00A546A2" w:rsidRDefault="00DF21CD" w:rsidP="00DF21CD">
      <w:pPr>
        <w:jc w:val="both"/>
        <w:rPr>
          <w:rFonts w:ascii="Arial" w:hAnsi="Arial" w:cs="Arial"/>
          <w:sz w:val="24"/>
          <w:szCs w:val="24"/>
        </w:rPr>
      </w:pPr>
      <w:r w:rsidRPr="00A546A2">
        <w:rPr>
          <w:rFonts w:ascii="Arial" w:hAnsi="Arial" w:cs="Arial"/>
          <w:sz w:val="24"/>
          <w:szCs w:val="24"/>
        </w:rPr>
        <w:t xml:space="preserve">A new series of </w:t>
      </w:r>
      <w:proofErr w:type="spellStart"/>
      <w:r w:rsidRPr="00A546A2">
        <w:rPr>
          <w:rFonts w:ascii="Arial" w:hAnsi="Arial" w:cs="Arial"/>
          <w:sz w:val="24"/>
          <w:szCs w:val="24"/>
        </w:rPr>
        <w:t>indole</w:t>
      </w:r>
      <w:proofErr w:type="spellEnd"/>
      <w:r w:rsidRPr="00A546A2">
        <w:rPr>
          <w:rFonts w:ascii="Arial" w:hAnsi="Arial" w:cs="Arial"/>
          <w:sz w:val="24"/>
          <w:szCs w:val="24"/>
        </w:rPr>
        <w:t xml:space="preserve">-based </w:t>
      </w:r>
      <w:proofErr w:type="spellStart"/>
      <w:r w:rsidRPr="00A546A2">
        <w:rPr>
          <w:rFonts w:ascii="Arial" w:hAnsi="Arial" w:cs="Arial"/>
          <w:sz w:val="24"/>
          <w:szCs w:val="24"/>
        </w:rPr>
        <w:t>thiazolidinone</w:t>
      </w:r>
      <w:proofErr w:type="spellEnd"/>
      <w:r w:rsidRPr="00A546A2">
        <w:rPr>
          <w:rFonts w:ascii="Arial" w:hAnsi="Arial" w:cs="Arial"/>
          <w:sz w:val="24"/>
          <w:szCs w:val="24"/>
        </w:rPr>
        <w:t xml:space="preserve"> derivatives have been synthesized by one pot </w:t>
      </w:r>
      <w:proofErr w:type="spellStart"/>
      <w:r w:rsidRPr="00A546A2">
        <w:rPr>
          <w:rFonts w:ascii="Arial" w:hAnsi="Arial" w:cs="Arial"/>
          <w:sz w:val="24"/>
          <w:szCs w:val="24"/>
        </w:rPr>
        <w:t>cyclocon-densation</w:t>
      </w:r>
      <w:proofErr w:type="spellEnd"/>
      <w:r w:rsidRPr="00A546A2">
        <w:rPr>
          <w:rFonts w:ascii="Arial" w:hAnsi="Arial" w:cs="Arial"/>
          <w:sz w:val="24"/>
          <w:szCs w:val="24"/>
        </w:rPr>
        <w:t xml:space="preserve"> reaction of 2-aryl-3-formylindole, 2-aminopyridine and </w:t>
      </w:r>
      <w:proofErr w:type="spellStart"/>
      <w:r w:rsidRPr="00A546A2">
        <w:rPr>
          <w:rFonts w:ascii="Arial" w:hAnsi="Arial" w:cs="Arial"/>
          <w:sz w:val="24"/>
          <w:szCs w:val="24"/>
        </w:rPr>
        <w:t>mercaptoacetic</w:t>
      </w:r>
      <w:proofErr w:type="spellEnd"/>
      <w:r w:rsidRPr="00A546A2">
        <w:rPr>
          <w:rFonts w:ascii="Arial" w:hAnsi="Arial" w:cs="Arial"/>
          <w:sz w:val="24"/>
          <w:szCs w:val="24"/>
        </w:rPr>
        <w:t xml:space="preserve"> acid catalyzed by glacial acetic acid in presence of toluene as solvent. Easy experimental procedure, high yield and shorter reaction time are the imperative features of this method. </w:t>
      </w:r>
      <w:proofErr w:type="spellStart"/>
      <w:r w:rsidRPr="00A546A2">
        <w:rPr>
          <w:rFonts w:ascii="Arial" w:hAnsi="Arial" w:cs="Arial"/>
          <w:sz w:val="24"/>
          <w:szCs w:val="24"/>
        </w:rPr>
        <w:t>Thiazolidinone</w:t>
      </w:r>
      <w:proofErr w:type="spellEnd"/>
      <w:r w:rsidRPr="00A546A2">
        <w:rPr>
          <w:rFonts w:ascii="Arial" w:hAnsi="Arial" w:cs="Arial"/>
          <w:sz w:val="24"/>
          <w:szCs w:val="24"/>
        </w:rPr>
        <w:t xml:space="preserve"> and its derivatives are used for its biological activities such as antiviral, antibacterial, antifungal, antitubercular, anticancer, anti-inflammatory, analgesic etc. 4-thiazolidinones are  very interesting bioactive heterocyclic compounds due to their important application in many biological, pharmaceutical and analytical field. All the synthesized compounds have been characterized by their elemental analysis as well as on the basis of their spectral studies (IR, 1H NMR and Mass).</w:t>
      </w:r>
    </w:p>
    <w:p w:rsidR="00DF21CD" w:rsidRDefault="00DF21CD" w:rsidP="00DF21CD">
      <w:pPr>
        <w:jc w:val="both"/>
        <w:rPr>
          <w:rFonts w:ascii="Arial" w:hAnsi="Arial" w:cs="Arial"/>
          <w:sz w:val="24"/>
          <w:szCs w:val="24"/>
        </w:rPr>
      </w:pPr>
      <w:r w:rsidRPr="00A546A2">
        <w:rPr>
          <w:rFonts w:ascii="Arial" w:hAnsi="Arial" w:cs="Arial"/>
          <w:sz w:val="24"/>
          <w:szCs w:val="24"/>
        </w:rPr>
        <w:t xml:space="preserve"> Key </w:t>
      </w:r>
      <w:proofErr w:type="gramStart"/>
      <w:r w:rsidRPr="00A546A2">
        <w:rPr>
          <w:rFonts w:ascii="Arial" w:hAnsi="Arial" w:cs="Arial"/>
          <w:sz w:val="24"/>
          <w:szCs w:val="24"/>
        </w:rPr>
        <w:t>words</w:t>
      </w:r>
      <w:r w:rsidR="00A546A2">
        <w:rPr>
          <w:rFonts w:ascii="Arial" w:hAnsi="Arial" w:cs="Arial"/>
          <w:sz w:val="24"/>
          <w:szCs w:val="24"/>
        </w:rPr>
        <w:t xml:space="preserve"> :-</w:t>
      </w:r>
      <w:proofErr w:type="gramEnd"/>
      <w:r w:rsidRPr="00A546A2">
        <w:rPr>
          <w:rFonts w:ascii="Arial" w:hAnsi="Arial" w:cs="Arial"/>
          <w:sz w:val="24"/>
          <w:szCs w:val="24"/>
        </w:rPr>
        <w:t xml:space="preserve">  2-Aminonpyridine, </w:t>
      </w:r>
      <w:proofErr w:type="spellStart"/>
      <w:r w:rsidRPr="00A546A2">
        <w:rPr>
          <w:rFonts w:ascii="Arial" w:hAnsi="Arial" w:cs="Arial"/>
          <w:sz w:val="24"/>
          <w:szCs w:val="24"/>
        </w:rPr>
        <w:t>Heterocycles</w:t>
      </w:r>
      <w:proofErr w:type="spellEnd"/>
      <w:r w:rsidRPr="00A546A2">
        <w:rPr>
          <w:rFonts w:ascii="Arial" w:hAnsi="Arial" w:cs="Arial"/>
          <w:sz w:val="24"/>
          <w:szCs w:val="24"/>
        </w:rPr>
        <w:t xml:space="preserve">, </w:t>
      </w:r>
      <w:proofErr w:type="spellStart"/>
      <w:r w:rsidRPr="00A546A2">
        <w:rPr>
          <w:rFonts w:ascii="Arial" w:hAnsi="Arial" w:cs="Arial"/>
          <w:sz w:val="24"/>
          <w:szCs w:val="24"/>
        </w:rPr>
        <w:t>Indole</w:t>
      </w:r>
      <w:proofErr w:type="spellEnd"/>
      <w:r w:rsidRPr="00A546A2">
        <w:rPr>
          <w:rFonts w:ascii="Arial" w:hAnsi="Arial" w:cs="Arial"/>
          <w:sz w:val="24"/>
          <w:szCs w:val="24"/>
        </w:rPr>
        <w:t xml:space="preserve">, One pot synthesis, </w:t>
      </w:r>
      <w:r w:rsidR="00A546A2">
        <w:rPr>
          <w:rFonts w:ascii="Arial" w:hAnsi="Arial" w:cs="Arial"/>
          <w:sz w:val="24"/>
          <w:szCs w:val="24"/>
        </w:rPr>
        <w:t>4-Thiazolidinone.</w:t>
      </w:r>
    </w:p>
    <w:p w:rsidR="00FA6C0A" w:rsidRDefault="00FA6C0A" w:rsidP="00DF21CD">
      <w:pPr>
        <w:jc w:val="both"/>
        <w:rPr>
          <w:rFonts w:ascii="Arial" w:hAnsi="Arial" w:cs="Arial"/>
          <w:sz w:val="24"/>
          <w:szCs w:val="24"/>
        </w:rPr>
      </w:pPr>
    </w:p>
    <w:p w:rsidR="00FA6C0A" w:rsidRDefault="00FA6C0A" w:rsidP="00DF21CD">
      <w:pPr>
        <w:jc w:val="both"/>
        <w:rPr>
          <w:rFonts w:ascii="Arial" w:hAnsi="Arial" w:cs="Arial"/>
          <w:sz w:val="24"/>
          <w:szCs w:val="24"/>
        </w:rPr>
      </w:pPr>
      <w:r>
        <w:rPr>
          <w:rFonts w:ascii="Arial" w:hAnsi="Arial" w:cs="Arial"/>
          <w:sz w:val="24"/>
          <w:szCs w:val="24"/>
        </w:rPr>
        <w:t xml:space="preserve">  </w:t>
      </w:r>
    </w:p>
    <w:p w:rsidR="00FA6C0A" w:rsidRDefault="00FA6C0A" w:rsidP="00DF21CD">
      <w:pPr>
        <w:jc w:val="both"/>
        <w:rPr>
          <w:rFonts w:ascii="Arial" w:hAnsi="Arial" w:cs="Arial"/>
          <w:sz w:val="24"/>
          <w:szCs w:val="24"/>
        </w:rPr>
      </w:pPr>
    </w:p>
    <w:p w:rsidR="00FA6C0A" w:rsidRDefault="00FA6C0A" w:rsidP="00DF21CD">
      <w:pPr>
        <w:jc w:val="both"/>
        <w:rPr>
          <w:rFonts w:ascii="Arial" w:hAnsi="Arial" w:cs="Arial"/>
          <w:sz w:val="24"/>
          <w:szCs w:val="24"/>
        </w:rPr>
      </w:pPr>
    </w:p>
    <w:p w:rsidR="00FA6C0A" w:rsidRPr="00A546A2" w:rsidRDefault="00FA6C0A" w:rsidP="00DF21CD">
      <w:pPr>
        <w:jc w:val="both"/>
        <w:rPr>
          <w:rFonts w:ascii="Arial" w:hAnsi="Arial" w:cs="Arial"/>
          <w:sz w:val="24"/>
          <w:szCs w:val="24"/>
        </w:rPr>
      </w:pPr>
      <w:r>
        <w:rPr>
          <w:rFonts w:ascii="Arial" w:hAnsi="Arial" w:cs="Arial"/>
          <w:sz w:val="24"/>
          <w:szCs w:val="24"/>
        </w:rPr>
        <w:t xml:space="preserve">    [Poster presentation]</w:t>
      </w:r>
    </w:p>
    <w:p w:rsidR="00DA1DBF" w:rsidRPr="00A546A2" w:rsidRDefault="00DA1DBF">
      <w:pPr>
        <w:rPr>
          <w:rFonts w:ascii="Arial" w:hAnsi="Arial" w:cs="Arial"/>
          <w:sz w:val="24"/>
          <w:szCs w:val="24"/>
        </w:rPr>
      </w:pPr>
    </w:p>
    <w:sectPr w:rsidR="00DA1DBF" w:rsidRPr="00A546A2" w:rsidSect="00DA1D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F21CD"/>
    <w:rsid w:val="007E576B"/>
    <w:rsid w:val="00A546A2"/>
    <w:rsid w:val="00DA1DBF"/>
    <w:rsid w:val="00DF21CD"/>
    <w:rsid w:val="00F209E6"/>
    <w:rsid w:val="00FA6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1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1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nimaharani@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2001-12-31T21:07:00Z</dcterms:created>
  <dcterms:modified xsi:type="dcterms:W3CDTF">2014-09-22T21:36:00Z</dcterms:modified>
</cp:coreProperties>
</file>